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407B" w14:textId="2F0D964B" w:rsidR="005B5487" w:rsidRDefault="005B5487" w:rsidP="005B5487">
      <w:pPr>
        <w:jc w:val="center"/>
        <w:rPr>
          <w:rFonts w:ascii="Times New Roman" w:hAnsi="Times New Roman" w:cs="Times New Roman"/>
          <w:noProof/>
          <w:sz w:val="24"/>
          <w:szCs w:val="24"/>
        </w:rPr>
      </w:pPr>
    </w:p>
    <w:p w14:paraId="374B8EF1" w14:textId="77777777" w:rsidR="00E43AC4" w:rsidRPr="005B5487" w:rsidRDefault="00E43AC4" w:rsidP="005B5487">
      <w:pPr>
        <w:jc w:val="center"/>
        <w:rPr>
          <w:rFonts w:ascii="Times New Roman" w:hAnsi="Times New Roman" w:cs="Times New Roman"/>
          <w:noProof/>
          <w:sz w:val="24"/>
          <w:szCs w:val="24"/>
        </w:rPr>
      </w:pPr>
    </w:p>
    <w:p w14:paraId="751697A8" w14:textId="7A4E01EA" w:rsidR="005B5487" w:rsidRDefault="005B5487" w:rsidP="005B5487">
      <w:pPr>
        <w:jc w:val="center"/>
        <w:rPr>
          <w:rFonts w:ascii="Times New Roman" w:hAnsi="Times New Roman" w:cs="Times New Roman"/>
          <w:sz w:val="24"/>
          <w:szCs w:val="24"/>
        </w:rPr>
      </w:pPr>
    </w:p>
    <w:p w14:paraId="1DAC7A33" w14:textId="77777777" w:rsidR="005B5487" w:rsidRPr="005B5487" w:rsidRDefault="005B5487" w:rsidP="005B5487">
      <w:pPr>
        <w:jc w:val="center"/>
        <w:rPr>
          <w:rFonts w:ascii="Times New Roman" w:hAnsi="Times New Roman" w:cs="Times New Roman"/>
          <w:sz w:val="24"/>
          <w:szCs w:val="24"/>
        </w:rPr>
      </w:pPr>
    </w:p>
    <w:p w14:paraId="7EC4F439" w14:textId="389C2595" w:rsidR="005B5487" w:rsidRPr="005B5487" w:rsidRDefault="005B5487" w:rsidP="005B5487">
      <w:pPr>
        <w:jc w:val="center"/>
        <w:rPr>
          <w:rFonts w:ascii="Times New Roman" w:hAnsi="Times New Roman" w:cs="Times New Roman"/>
          <w:sz w:val="24"/>
          <w:szCs w:val="24"/>
        </w:rPr>
      </w:pPr>
      <w:r w:rsidRPr="00A842C7">
        <w:rPr>
          <w:rFonts w:ascii="Times New Roman" w:hAnsi="Times New Roman" w:cs="Times New Roman"/>
          <w:noProof/>
        </w:rPr>
        <w:drawing>
          <wp:inline distT="0" distB="0" distL="0" distR="0" wp14:anchorId="46B146C4" wp14:editId="72DEE758">
            <wp:extent cx="3073400" cy="3073400"/>
            <wp:effectExtent l="0" t="0" r="0" b="0"/>
            <wp:docPr id="4" name="Picture 4" descr="Logo, circl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Logo,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3400" cy="3073400"/>
                    </a:xfrm>
                    <a:prstGeom prst="rect">
                      <a:avLst/>
                    </a:prstGeom>
                    <a:noFill/>
                    <a:ln>
                      <a:noFill/>
                    </a:ln>
                  </pic:spPr>
                </pic:pic>
              </a:graphicData>
            </a:graphic>
          </wp:inline>
        </w:drawing>
      </w:r>
    </w:p>
    <w:p w14:paraId="66D2B082" w14:textId="6816FBD4" w:rsidR="005B5487" w:rsidRDefault="005B5487" w:rsidP="005B5487">
      <w:pPr>
        <w:jc w:val="center"/>
        <w:rPr>
          <w:rFonts w:ascii="Times New Roman" w:hAnsi="Times New Roman" w:cs="Times New Roman"/>
          <w:sz w:val="24"/>
          <w:szCs w:val="24"/>
        </w:rPr>
      </w:pPr>
    </w:p>
    <w:p w14:paraId="54C7EE99" w14:textId="151943B8" w:rsidR="005B5487" w:rsidRDefault="005B5487" w:rsidP="005B5487">
      <w:pPr>
        <w:jc w:val="center"/>
        <w:rPr>
          <w:rFonts w:ascii="Times New Roman" w:hAnsi="Times New Roman" w:cs="Times New Roman"/>
          <w:sz w:val="24"/>
          <w:szCs w:val="24"/>
        </w:rPr>
      </w:pPr>
    </w:p>
    <w:p w14:paraId="05479F0C" w14:textId="77777777" w:rsidR="005B5487" w:rsidRPr="005B5487" w:rsidRDefault="005B5487" w:rsidP="005B5487">
      <w:pPr>
        <w:jc w:val="center"/>
        <w:rPr>
          <w:rFonts w:ascii="Times New Roman" w:hAnsi="Times New Roman" w:cs="Times New Roman"/>
          <w:sz w:val="24"/>
          <w:szCs w:val="24"/>
        </w:rPr>
      </w:pPr>
    </w:p>
    <w:p w14:paraId="67547E81" w14:textId="3FB8CDB8" w:rsidR="005B5487" w:rsidRPr="00A842C7" w:rsidRDefault="005B5487" w:rsidP="005B5487">
      <w:pPr>
        <w:jc w:val="center"/>
        <w:rPr>
          <w:rFonts w:ascii="Times New Roman" w:hAnsi="Times New Roman" w:cs="Times New Roman"/>
          <w:sz w:val="36"/>
          <w:szCs w:val="36"/>
        </w:rPr>
      </w:pPr>
      <w:r w:rsidRPr="00A842C7">
        <w:rPr>
          <w:rFonts w:ascii="Times New Roman" w:hAnsi="Times New Roman" w:cs="Times New Roman"/>
          <w:sz w:val="36"/>
          <w:szCs w:val="36"/>
        </w:rPr>
        <w:t xml:space="preserve">American Indian Council </w:t>
      </w:r>
    </w:p>
    <w:p w14:paraId="2F85F60D" w14:textId="53D2F193" w:rsidR="005B5487" w:rsidRPr="00A842C7" w:rsidRDefault="005B5487" w:rsidP="005B5487">
      <w:pPr>
        <w:jc w:val="center"/>
        <w:rPr>
          <w:rFonts w:ascii="Times New Roman" w:hAnsi="Times New Roman" w:cs="Times New Roman"/>
          <w:sz w:val="56"/>
          <w:szCs w:val="56"/>
        </w:rPr>
      </w:pPr>
      <w:r w:rsidRPr="00A842C7">
        <w:rPr>
          <w:rFonts w:ascii="Times New Roman" w:hAnsi="Times New Roman" w:cs="Times New Roman"/>
          <w:sz w:val="56"/>
          <w:szCs w:val="56"/>
        </w:rPr>
        <w:t>SCHOLARSHIP RESOURCE GUIDE</w:t>
      </w:r>
    </w:p>
    <w:p w14:paraId="413D2CBC" w14:textId="27AD417D" w:rsidR="005B5487" w:rsidRDefault="005B5487" w:rsidP="005B5487">
      <w:pPr>
        <w:jc w:val="center"/>
        <w:rPr>
          <w:rFonts w:ascii="Times New Roman" w:hAnsi="Times New Roman" w:cs="Times New Roman"/>
          <w:i/>
          <w:sz w:val="24"/>
          <w:szCs w:val="24"/>
        </w:rPr>
      </w:pPr>
    </w:p>
    <w:p w14:paraId="3CB61FBE" w14:textId="31EC92DE" w:rsidR="005B5487" w:rsidRDefault="005B5487" w:rsidP="005B5487">
      <w:pPr>
        <w:jc w:val="center"/>
        <w:rPr>
          <w:rFonts w:ascii="Times New Roman" w:hAnsi="Times New Roman" w:cs="Times New Roman"/>
          <w:i/>
          <w:sz w:val="24"/>
          <w:szCs w:val="24"/>
        </w:rPr>
      </w:pPr>
    </w:p>
    <w:p w14:paraId="5BCB1621" w14:textId="77777777" w:rsidR="005B5487" w:rsidRPr="005B5487" w:rsidRDefault="005B5487" w:rsidP="005B5487">
      <w:pPr>
        <w:jc w:val="center"/>
        <w:rPr>
          <w:rFonts w:ascii="Times New Roman" w:hAnsi="Times New Roman" w:cs="Times New Roman"/>
          <w:i/>
          <w:sz w:val="24"/>
          <w:szCs w:val="24"/>
        </w:rPr>
      </w:pPr>
    </w:p>
    <w:p w14:paraId="62EA043B" w14:textId="68B78944" w:rsidR="005B5487" w:rsidRPr="00E43AC4" w:rsidRDefault="005B5487" w:rsidP="005B5487">
      <w:pPr>
        <w:jc w:val="center"/>
        <w:rPr>
          <w:rFonts w:ascii="Times New Roman" w:hAnsi="Times New Roman" w:cs="Times New Roman"/>
          <w:i/>
          <w:sz w:val="24"/>
          <w:szCs w:val="24"/>
        </w:rPr>
      </w:pPr>
      <w:r w:rsidRPr="00E43AC4">
        <w:rPr>
          <w:rFonts w:ascii="Times New Roman" w:hAnsi="Times New Roman" w:cs="Times New Roman"/>
          <w:i/>
          <w:sz w:val="24"/>
          <w:szCs w:val="24"/>
        </w:rPr>
        <w:t>This guide contains a variety of scholarships and helpful tips to help students looking for assistance with funding to help pay for their Higher Education goals and dreams.</w:t>
      </w:r>
    </w:p>
    <w:p w14:paraId="6419EE1C" w14:textId="51D0A467" w:rsidR="00E43AC4" w:rsidRDefault="00E43AC4" w:rsidP="005B5487">
      <w:pPr>
        <w:jc w:val="center"/>
        <w:rPr>
          <w:rFonts w:ascii="Times New Roman" w:hAnsi="Times New Roman" w:cs="Times New Roman"/>
          <w:i/>
          <w:sz w:val="28"/>
          <w:szCs w:val="28"/>
        </w:rPr>
      </w:pPr>
    </w:p>
    <w:p w14:paraId="4C3FE367" w14:textId="4A03B40B" w:rsidR="00E43AC4" w:rsidRDefault="00E43AC4" w:rsidP="005B5487">
      <w:pPr>
        <w:jc w:val="center"/>
        <w:rPr>
          <w:rFonts w:ascii="Times New Roman" w:hAnsi="Times New Roman" w:cs="Times New Roman"/>
          <w:i/>
          <w:sz w:val="28"/>
          <w:szCs w:val="28"/>
        </w:rPr>
      </w:pPr>
    </w:p>
    <w:p w14:paraId="0B1EEABB" w14:textId="3C1FCE84" w:rsidR="00E43AC4" w:rsidRDefault="00E43AC4" w:rsidP="005B5487">
      <w:pPr>
        <w:jc w:val="center"/>
        <w:rPr>
          <w:rFonts w:ascii="Times New Roman" w:hAnsi="Times New Roman" w:cs="Times New Roman"/>
          <w:i/>
          <w:sz w:val="28"/>
          <w:szCs w:val="28"/>
        </w:rPr>
      </w:pPr>
    </w:p>
    <w:p w14:paraId="79C4D05A" w14:textId="77777777" w:rsidR="00E43AC4" w:rsidRPr="00A842C7" w:rsidRDefault="00E43AC4" w:rsidP="005B5487">
      <w:pPr>
        <w:jc w:val="center"/>
        <w:rPr>
          <w:rFonts w:ascii="Times New Roman" w:hAnsi="Times New Roman" w:cs="Times New Roman"/>
          <w:i/>
          <w:sz w:val="28"/>
          <w:szCs w:val="28"/>
        </w:rPr>
      </w:pPr>
    </w:p>
    <w:p w14:paraId="55FF7FD8" w14:textId="5D2E5964" w:rsidR="005B5487" w:rsidRDefault="005B5487">
      <w:pPr>
        <w:rPr>
          <w:rFonts w:eastAsiaTheme="minorEastAsia"/>
          <w:b/>
          <w:i/>
          <w:sz w:val="24"/>
          <w:szCs w:val="24"/>
          <w:u w:val="single"/>
        </w:rPr>
      </w:pPr>
      <w:r>
        <w:rPr>
          <w:b/>
          <w:i/>
          <w:sz w:val="24"/>
          <w:szCs w:val="24"/>
          <w:u w:val="single"/>
        </w:rPr>
        <w:br w:type="page"/>
      </w:r>
    </w:p>
    <w:p w14:paraId="18E9643D" w14:textId="596D6D1B" w:rsidR="00F85E9A" w:rsidRPr="00EA4A79" w:rsidRDefault="00F85E9A" w:rsidP="00F85E9A">
      <w:pPr>
        <w:pStyle w:val="NoSpacing"/>
        <w:rPr>
          <w:b/>
          <w:i/>
          <w:sz w:val="24"/>
          <w:szCs w:val="24"/>
          <w:u w:val="single"/>
        </w:rPr>
      </w:pPr>
      <w:r w:rsidRPr="00EA4A79">
        <w:rPr>
          <w:b/>
          <w:i/>
          <w:sz w:val="24"/>
          <w:szCs w:val="24"/>
          <w:u w:val="single"/>
        </w:rPr>
        <w:lastRenderedPageBreak/>
        <w:t xml:space="preserve">Contents </w:t>
      </w:r>
    </w:p>
    <w:p w14:paraId="4CB74017" w14:textId="0BC5C061" w:rsidR="00F85E9A" w:rsidRPr="00352202" w:rsidRDefault="00111836" w:rsidP="00F85E9A">
      <w:pPr>
        <w:pStyle w:val="NoSpacing"/>
        <w:rPr>
          <w:b/>
          <w:sz w:val="22"/>
          <w:szCs w:val="22"/>
        </w:rPr>
      </w:pPr>
      <w:r>
        <w:rPr>
          <w:b/>
          <w:sz w:val="22"/>
          <w:szCs w:val="22"/>
        </w:rPr>
        <w:t>Help with the FAFSA………………………………………………………………………………………………………………………………………</w:t>
      </w:r>
      <w:proofErr w:type="gramStart"/>
      <w:r>
        <w:rPr>
          <w:b/>
          <w:sz w:val="22"/>
          <w:szCs w:val="22"/>
        </w:rPr>
        <w:t>…</w:t>
      </w:r>
      <w:r w:rsidR="002A11C4">
        <w:rPr>
          <w:b/>
          <w:sz w:val="22"/>
          <w:szCs w:val="22"/>
        </w:rPr>
        <w:t>.</w:t>
      </w:r>
      <w:r w:rsidR="00194856">
        <w:rPr>
          <w:b/>
          <w:sz w:val="22"/>
          <w:szCs w:val="22"/>
        </w:rPr>
        <w:t>pg.</w:t>
      </w:r>
      <w:proofErr w:type="gramEnd"/>
      <w:r w:rsidR="00717111">
        <w:rPr>
          <w:b/>
          <w:sz w:val="22"/>
          <w:szCs w:val="22"/>
        </w:rPr>
        <w:t xml:space="preserve">   </w:t>
      </w:r>
      <w:r w:rsidR="00612341">
        <w:rPr>
          <w:b/>
          <w:sz w:val="22"/>
          <w:szCs w:val="22"/>
        </w:rPr>
        <w:t>1</w:t>
      </w:r>
    </w:p>
    <w:p w14:paraId="2D229A95" w14:textId="79E50213" w:rsidR="00F85E9A" w:rsidRPr="00352202" w:rsidRDefault="00F85E9A" w:rsidP="00F85E9A">
      <w:pPr>
        <w:pStyle w:val="NoSpacing"/>
        <w:rPr>
          <w:b/>
          <w:sz w:val="22"/>
          <w:szCs w:val="22"/>
        </w:rPr>
      </w:pPr>
      <w:r w:rsidRPr="00352202">
        <w:rPr>
          <w:b/>
          <w:sz w:val="22"/>
          <w:szCs w:val="22"/>
        </w:rPr>
        <w:t>How to create a FAFSA ID………………………………………………………………………………………………</w:t>
      </w:r>
      <w:r w:rsidR="00751FEC">
        <w:rPr>
          <w:b/>
          <w:sz w:val="22"/>
          <w:szCs w:val="22"/>
        </w:rPr>
        <w:t>……………………….</w:t>
      </w:r>
      <w:r w:rsidRPr="00352202">
        <w:rPr>
          <w:b/>
          <w:sz w:val="22"/>
          <w:szCs w:val="22"/>
        </w:rPr>
        <w:t>……</w:t>
      </w:r>
      <w:proofErr w:type="gramStart"/>
      <w:r w:rsidRPr="00352202">
        <w:rPr>
          <w:b/>
          <w:sz w:val="22"/>
          <w:szCs w:val="22"/>
        </w:rPr>
        <w:t>…</w:t>
      </w:r>
      <w:r>
        <w:rPr>
          <w:b/>
          <w:sz w:val="22"/>
          <w:szCs w:val="22"/>
        </w:rPr>
        <w:t>..</w:t>
      </w:r>
      <w:proofErr w:type="gramEnd"/>
      <w:r w:rsidR="004F423E">
        <w:rPr>
          <w:b/>
          <w:sz w:val="22"/>
          <w:szCs w:val="22"/>
        </w:rPr>
        <w:t xml:space="preserve"> </w:t>
      </w:r>
      <w:r w:rsidR="00194856">
        <w:rPr>
          <w:b/>
          <w:sz w:val="22"/>
          <w:szCs w:val="22"/>
        </w:rPr>
        <w:t>pg.</w:t>
      </w:r>
      <w:r w:rsidR="00612341">
        <w:rPr>
          <w:b/>
          <w:sz w:val="22"/>
          <w:szCs w:val="22"/>
        </w:rPr>
        <w:t xml:space="preserve">   2</w:t>
      </w:r>
    </w:p>
    <w:p w14:paraId="23911302" w14:textId="5D5D898A" w:rsidR="00F85E9A" w:rsidRDefault="00F85E9A" w:rsidP="00F85E9A">
      <w:pPr>
        <w:pStyle w:val="NoSpacing"/>
        <w:rPr>
          <w:b/>
          <w:sz w:val="22"/>
          <w:szCs w:val="22"/>
        </w:rPr>
      </w:pPr>
      <w:r w:rsidRPr="00352202">
        <w:rPr>
          <w:b/>
          <w:sz w:val="22"/>
          <w:szCs w:val="22"/>
        </w:rPr>
        <w:t>Start your application……………………………………………………………………………………………</w:t>
      </w:r>
      <w:r w:rsidR="00751FEC">
        <w:rPr>
          <w:b/>
          <w:sz w:val="22"/>
          <w:szCs w:val="22"/>
        </w:rPr>
        <w:t>……………………….</w:t>
      </w:r>
      <w:r w:rsidR="004052DE">
        <w:rPr>
          <w:b/>
          <w:sz w:val="22"/>
          <w:szCs w:val="22"/>
        </w:rPr>
        <w:t>…………………</w:t>
      </w:r>
      <w:r w:rsidR="004803BA">
        <w:rPr>
          <w:b/>
          <w:sz w:val="22"/>
          <w:szCs w:val="22"/>
        </w:rPr>
        <w:t>pg.</w:t>
      </w:r>
      <w:r w:rsidR="00612341">
        <w:rPr>
          <w:b/>
          <w:sz w:val="22"/>
          <w:szCs w:val="22"/>
        </w:rPr>
        <w:t xml:space="preserve">    2</w:t>
      </w:r>
    </w:p>
    <w:p w14:paraId="0F92F524" w14:textId="2AD0D262" w:rsidR="00F85E9A" w:rsidRPr="00352202" w:rsidRDefault="00F85E9A" w:rsidP="00F85E9A">
      <w:pPr>
        <w:pStyle w:val="NoSpacing"/>
        <w:rPr>
          <w:b/>
          <w:sz w:val="22"/>
          <w:szCs w:val="22"/>
        </w:rPr>
      </w:pPr>
      <w:r>
        <w:rPr>
          <w:b/>
          <w:sz w:val="22"/>
          <w:szCs w:val="22"/>
        </w:rPr>
        <w:t>Select your schools……………………………………………………………………………………</w:t>
      </w:r>
      <w:r w:rsidR="00751FEC">
        <w:rPr>
          <w:b/>
          <w:sz w:val="22"/>
          <w:szCs w:val="22"/>
        </w:rPr>
        <w:t>……………………….</w:t>
      </w:r>
      <w:r>
        <w:rPr>
          <w:b/>
          <w:sz w:val="22"/>
          <w:szCs w:val="22"/>
        </w:rPr>
        <w:t>…………………………</w:t>
      </w:r>
      <w:proofErr w:type="gramStart"/>
      <w:r>
        <w:rPr>
          <w:b/>
          <w:sz w:val="22"/>
          <w:szCs w:val="22"/>
        </w:rPr>
        <w:t>....</w:t>
      </w:r>
      <w:r w:rsidR="00194856">
        <w:rPr>
          <w:b/>
          <w:sz w:val="22"/>
          <w:szCs w:val="22"/>
        </w:rPr>
        <w:t>pg.</w:t>
      </w:r>
      <w:proofErr w:type="gramEnd"/>
      <w:r w:rsidR="00612341">
        <w:rPr>
          <w:b/>
          <w:sz w:val="22"/>
          <w:szCs w:val="22"/>
        </w:rPr>
        <w:t xml:space="preserve">    2</w:t>
      </w:r>
    </w:p>
    <w:p w14:paraId="13D32F83" w14:textId="5FCEA025" w:rsidR="00F85E9A" w:rsidRPr="00352202" w:rsidRDefault="00F85E9A" w:rsidP="00F85E9A">
      <w:pPr>
        <w:pStyle w:val="NoSpacing"/>
        <w:rPr>
          <w:b/>
          <w:sz w:val="22"/>
          <w:szCs w:val="22"/>
        </w:rPr>
      </w:pPr>
      <w:r w:rsidRPr="00352202">
        <w:rPr>
          <w:b/>
          <w:sz w:val="22"/>
          <w:szCs w:val="22"/>
        </w:rPr>
        <w:t>Fill out information on your finances …………………………………………………………</w:t>
      </w:r>
      <w:r w:rsidR="00751FEC">
        <w:rPr>
          <w:b/>
          <w:sz w:val="22"/>
          <w:szCs w:val="22"/>
        </w:rPr>
        <w:t>………………………</w:t>
      </w:r>
      <w:r w:rsidR="00893DD7">
        <w:rPr>
          <w:b/>
          <w:sz w:val="22"/>
          <w:szCs w:val="22"/>
        </w:rPr>
        <w:t>…………………………</w:t>
      </w:r>
      <w:proofErr w:type="gramStart"/>
      <w:r w:rsidR="00893DD7">
        <w:rPr>
          <w:b/>
          <w:sz w:val="22"/>
          <w:szCs w:val="22"/>
        </w:rPr>
        <w:t>….</w:t>
      </w:r>
      <w:r w:rsidR="00194856">
        <w:rPr>
          <w:b/>
          <w:sz w:val="22"/>
          <w:szCs w:val="22"/>
        </w:rPr>
        <w:t>pg.</w:t>
      </w:r>
      <w:proofErr w:type="gramEnd"/>
      <w:r w:rsidR="00612341">
        <w:rPr>
          <w:b/>
          <w:sz w:val="22"/>
          <w:szCs w:val="22"/>
        </w:rPr>
        <w:t xml:space="preserve">    2</w:t>
      </w:r>
    </w:p>
    <w:p w14:paraId="27D2685E" w14:textId="3AF46C66" w:rsidR="00F85E9A" w:rsidRPr="00352202" w:rsidRDefault="00F85E9A" w:rsidP="00F85E9A">
      <w:pPr>
        <w:pStyle w:val="NoSpacing"/>
        <w:rPr>
          <w:b/>
          <w:sz w:val="22"/>
          <w:szCs w:val="22"/>
        </w:rPr>
      </w:pPr>
      <w:r w:rsidRPr="00352202">
        <w:rPr>
          <w:b/>
          <w:sz w:val="22"/>
          <w:szCs w:val="22"/>
        </w:rPr>
        <w:t>Sign and submit your FAFSA………………………………………………………………………</w:t>
      </w:r>
      <w:r w:rsidR="00751FEC">
        <w:rPr>
          <w:b/>
          <w:sz w:val="22"/>
          <w:szCs w:val="22"/>
        </w:rPr>
        <w:t>………………………</w:t>
      </w:r>
      <w:r w:rsidRPr="00352202">
        <w:rPr>
          <w:b/>
          <w:sz w:val="22"/>
          <w:szCs w:val="22"/>
        </w:rPr>
        <w:t>…………………………</w:t>
      </w:r>
      <w:proofErr w:type="gramStart"/>
      <w:r>
        <w:rPr>
          <w:b/>
          <w:sz w:val="22"/>
          <w:szCs w:val="22"/>
        </w:rPr>
        <w:t>…</w:t>
      </w:r>
      <w:r w:rsidRPr="00352202">
        <w:rPr>
          <w:b/>
          <w:sz w:val="22"/>
          <w:szCs w:val="22"/>
        </w:rPr>
        <w:t>.</w:t>
      </w:r>
      <w:r w:rsidR="004F423E">
        <w:rPr>
          <w:b/>
          <w:sz w:val="22"/>
          <w:szCs w:val="22"/>
        </w:rPr>
        <w:t>.</w:t>
      </w:r>
      <w:proofErr w:type="gramEnd"/>
      <w:r w:rsidR="00194856">
        <w:rPr>
          <w:b/>
          <w:sz w:val="22"/>
          <w:szCs w:val="22"/>
        </w:rPr>
        <w:t>pg.</w:t>
      </w:r>
      <w:r w:rsidR="00612341">
        <w:rPr>
          <w:b/>
          <w:sz w:val="22"/>
          <w:szCs w:val="22"/>
        </w:rPr>
        <w:t xml:space="preserve">    2</w:t>
      </w:r>
    </w:p>
    <w:p w14:paraId="4DFAA554" w14:textId="64EE2B6A" w:rsidR="00F85E9A" w:rsidRDefault="00F85E9A" w:rsidP="00F85E9A">
      <w:pPr>
        <w:pStyle w:val="NoSpacing"/>
        <w:rPr>
          <w:b/>
          <w:sz w:val="22"/>
          <w:szCs w:val="22"/>
        </w:rPr>
      </w:pPr>
      <w:r w:rsidRPr="00352202">
        <w:rPr>
          <w:b/>
          <w:sz w:val="22"/>
          <w:szCs w:val="22"/>
        </w:rPr>
        <w:t>What happens after I submit my FAFSA…………………………………………………………</w:t>
      </w:r>
      <w:r w:rsidR="00751FEC">
        <w:rPr>
          <w:b/>
          <w:sz w:val="22"/>
          <w:szCs w:val="22"/>
        </w:rPr>
        <w:t>………………………</w:t>
      </w:r>
      <w:r w:rsidRPr="00352202">
        <w:rPr>
          <w:b/>
          <w:sz w:val="22"/>
          <w:szCs w:val="22"/>
        </w:rPr>
        <w:t>…………………</w:t>
      </w:r>
      <w:proofErr w:type="gramStart"/>
      <w:r w:rsidRPr="00352202">
        <w:rPr>
          <w:b/>
          <w:sz w:val="22"/>
          <w:szCs w:val="22"/>
        </w:rPr>
        <w:t>…</w:t>
      </w:r>
      <w:r>
        <w:rPr>
          <w:b/>
          <w:sz w:val="22"/>
          <w:szCs w:val="22"/>
        </w:rPr>
        <w:t>.</w:t>
      </w:r>
      <w:r w:rsidRPr="00352202">
        <w:rPr>
          <w:b/>
          <w:sz w:val="22"/>
          <w:szCs w:val="22"/>
        </w:rPr>
        <w:t>….</w:t>
      </w:r>
      <w:r w:rsidR="004F423E">
        <w:rPr>
          <w:b/>
          <w:sz w:val="22"/>
          <w:szCs w:val="22"/>
        </w:rPr>
        <w:t>.</w:t>
      </w:r>
      <w:proofErr w:type="gramEnd"/>
      <w:r w:rsidR="0073204A">
        <w:rPr>
          <w:b/>
          <w:sz w:val="22"/>
          <w:szCs w:val="22"/>
        </w:rPr>
        <w:t>pg.</w:t>
      </w:r>
      <w:r w:rsidR="00612341">
        <w:rPr>
          <w:b/>
          <w:sz w:val="22"/>
          <w:szCs w:val="22"/>
        </w:rPr>
        <w:t xml:space="preserve">    2</w:t>
      </w:r>
    </w:p>
    <w:p w14:paraId="23A576C9" w14:textId="3E745F0E" w:rsidR="00F85E9A" w:rsidRPr="00352202" w:rsidRDefault="00F85E9A" w:rsidP="00F85E9A">
      <w:pPr>
        <w:pStyle w:val="NoSpacing"/>
        <w:rPr>
          <w:b/>
          <w:sz w:val="22"/>
          <w:szCs w:val="22"/>
        </w:rPr>
      </w:pPr>
      <w:r>
        <w:rPr>
          <w:b/>
          <w:sz w:val="22"/>
          <w:szCs w:val="22"/>
        </w:rPr>
        <w:t>Tips for saving time on the FAFSA…………………………………………………………………………………………</w:t>
      </w:r>
      <w:r w:rsidR="00EA1B30">
        <w:rPr>
          <w:b/>
          <w:sz w:val="22"/>
          <w:szCs w:val="22"/>
        </w:rPr>
        <w:t>………………………</w:t>
      </w:r>
      <w:proofErr w:type="gramStart"/>
      <w:r>
        <w:rPr>
          <w:b/>
          <w:sz w:val="22"/>
          <w:szCs w:val="22"/>
        </w:rPr>
        <w:t>…</w:t>
      </w:r>
      <w:r w:rsidR="004F423E">
        <w:rPr>
          <w:b/>
          <w:sz w:val="22"/>
          <w:szCs w:val="22"/>
        </w:rPr>
        <w:t>.</w:t>
      </w:r>
      <w:r w:rsidR="0073204A">
        <w:rPr>
          <w:b/>
          <w:sz w:val="22"/>
          <w:szCs w:val="22"/>
        </w:rPr>
        <w:t>pg.</w:t>
      </w:r>
      <w:proofErr w:type="gramEnd"/>
      <w:r w:rsidR="00612341">
        <w:rPr>
          <w:b/>
          <w:sz w:val="22"/>
          <w:szCs w:val="22"/>
        </w:rPr>
        <w:t xml:space="preserve">    2</w:t>
      </w:r>
    </w:p>
    <w:p w14:paraId="1DCACCBF" w14:textId="7E1B4D72" w:rsidR="00F85E9A" w:rsidRPr="00352202" w:rsidRDefault="00F85E9A" w:rsidP="00F85E9A">
      <w:pPr>
        <w:pStyle w:val="NoSpacing"/>
        <w:rPr>
          <w:b/>
          <w:sz w:val="22"/>
          <w:szCs w:val="22"/>
        </w:rPr>
      </w:pPr>
      <w:r w:rsidRPr="00352202">
        <w:rPr>
          <w:b/>
          <w:sz w:val="22"/>
          <w:szCs w:val="22"/>
        </w:rPr>
        <w:t>Tribal Scholarships/Awards/Grants………………………………………………………………………………</w:t>
      </w:r>
      <w:r w:rsidR="00EA1B30">
        <w:rPr>
          <w:b/>
          <w:sz w:val="22"/>
          <w:szCs w:val="22"/>
        </w:rPr>
        <w:t>………………………</w:t>
      </w:r>
      <w:r w:rsidRPr="00352202">
        <w:rPr>
          <w:b/>
          <w:sz w:val="22"/>
          <w:szCs w:val="22"/>
        </w:rPr>
        <w:t>…</w:t>
      </w:r>
      <w:r>
        <w:rPr>
          <w:b/>
          <w:sz w:val="22"/>
          <w:szCs w:val="22"/>
        </w:rPr>
        <w:t>.</w:t>
      </w:r>
      <w:r w:rsidRPr="00352202">
        <w:rPr>
          <w:b/>
          <w:sz w:val="22"/>
          <w:szCs w:val="22"/>
        </w:rPr>
        <w:t>……</w:t>
      </w:r>
      <w:r w:rsidR="004F423E">
        <w:rPr>
          <w:b/>
          <w:sz w:val="22"/>
          <w:szCs w:val="22"/>
        </w:rPr>
        <w:t>…</w:t>
      </w:r>
      <w:r w:rsidR="0073204A">
        <w:rPr>
          <w:b/>
          <w:sz w:val="22"/>
          <w:szCs w:val="22"/>
        </w:rPr>
        <w:t>pg.</w:t>
      </w:r>
      <w:r w:rsidR="00612341">
        <w:rPr>
          <w:b/>
          <w:sz w:val="22"/>
          <w:szCs w:val="22"/>
        </w:rPr>
        <w:t xml:space="preserve">    2</w:t>
      </w:r>
    </w:p>
    <w:p w14:paraId="081D790E" w14:textId="77777777" w:rsidR="00F85E9A" w:rsidRPr="00352202" w:rsidRDefault="00F85E9A" w:rsidP="00F85E9A">
      <w:pPr>
        <w:pStyle w:val="NoSpacing"/>
        <w:rPr>
          <w:b/>
          <w:sz w:val="22"/>
          <w:szCs w:val="22"/>
        </w:rPr>
      </w:pPr>
      <w:r w:rsidRPr="00352202">
        <w:rPr>
          <w:b/>
          <w:sz w:val="22"/>
          <w:szCs w:val="22"/>
        </w:rPr>
        <w:t>American Indian Scholarship Opportunities</w:t>
      </w:r>
    </w:p>
    <w:p w14:paraId="6DB9D45E" w14:textId="287875C8" w:rsidR="00F85E9A" w:rsidRPr="00352202" w:rsidRDefault="00F85E9A" w:rsidP="00F85E9A">
      <w:pPr>
        <w:pStyle w:val="NoSpacing"/>
        <w:numPr>
          <w:ilvl w:val="0"/>
          <w:numId w:val="1"/>
        </w:numPr>
        <w:rPr>
          <w:b/>
          <w:sz w:val="22"/>
          <w:szCs w:val="22"/>
        </w:rPr>
      </w:pPr>
      <w:r w:rsidRPr="00352202">
        <w:rPr>
          <w:b/>
          <w:sz w:val="22"/>
          <w:szCs w:val="22"/>
        </w:rPr>
        <w:t>Accenture American Indian Scholarship Fund……………………………………………</w:t>
      </w:r>
      <w:r w:rsidR="00EA1B30">
        <w:rPr>
          <w:b/>
          <w:sz w:val="22"/>
          <w:szCs w:val="22"/>
        </w:rPr>
        <w:t>………………………</w:t>
      </w:r>
      <w:r w:rsidR="004052DE">
        <w:rPr>
          <w:b/>
          <w:sz w:val="22"/>
          <w:szCs w:val="22"/>
        </w:rPr>
        <w:t>…….…………</w:t>
      </w:r>
      <w:r w:rsidR="00194856">
        <w:rPr>
          <w:b/>
          <w:sz w:val="22"/>
          <w:szCs w:val="22"/>
        </w:rPr>
        <w:t>.</w:t>
      </w:r>
      <w:r w:rsidR="004052DE">
        <w:rPr>
          <w:b/>
          <w:sz w:val="22"/>
          <w:szCs w:val="22"/>
        </w:rPr>
        <w:t>.</w:t>
      </w:r>
      <w:r w:rsidR="0092694F">
        <w:rPr>
          <w:b/>
          <w:sz w:val="22"/>
          <w:szCs w:val="22"/>
        </w:rPr>
        <w:t>pg.</w:t>
      </w:r>
      <w:r w:rsidR="00717111">
        <w:rPr>
          <w:b/>
          <w:sz w:val="22"/>
          <w:szCs w:val="22"/>
        </w:rPr>
        <w:t xml:space="preserve">   3</w:t>
      </w:r>
      <w:r w:rsidR="004803BA">
        <w:rPr>
          <w:b/>
          <w:sz w:val="22"/>
          <w:szCs w:val="22"/>
        </w:rPr>
        <w:t xml:space="preserve"> </w:t>
      </w:r>
    </w:p>
    <w:p w14:paraId="0D150287" w14:textId="77777777" w:rsidR="00F85E9A" w:rsidRPr="00352202" w:rsidRDefault="00F85E9A" w:rsidP="00F85E9A">
      <w:pPr>
        <w:pStyle w:val="NoSpacing"/>
        <w:numPr>
          <w:ilvl w:val="0"/>
          <w:numId w:val="1"/>
        </w:numPr>
        <w:rPr>
          <w:b/>
          <w:sz w:val="22"/>
          <w:szCs w:val="22"/>
        </w:rPr>
      </w:pPr>
      <w:r w:rsidRPr="00352202">
        <w:rPr>
          <w:b/>
          <w:sz w:val="22"/>
          <w:szCs w:val="22"/>
        </w:rPr>
        <w:t>The American Indian College Fund Full Circle Scholarship………………………</w:t>
      </w:r>
      <w:r w:rsidR="00EA1B30">
        <w:rPr>
          <w:b/>
          <w:sz w:val="22"/>
          <w:szCs w:val="22"/>
        </w:rPr>
        <w:t>………………………</w:t>
      </w:r>
      <w:r w:rsidRPr="00352202">
        <w:rPr>
          <w:b/>
          <w:sz w:val="22"/>
          <w:szCs w:val="22"/>
        </w:rPr>
        <w:t>…………………</w:t>
      </w:r>
      <w:r w:rsidR="00194856">
        <w:rPr>
          <w:b/>
          <w:sz w:val="22"/>
          <w:szCs w:val="22"/>
        </w:rPr>
        <w:t>.</w:t>
      </w:r>
      <w:r w:rsidRPr="00352202">
        <w:rPr>
          <w:b/>
          <w:sz w:val="22"/>
          <w:szCs w:val="22"/>
        </w:rPr>
        <w:t>…</w:t>
      </w:r>
      <w:r w:rsidR="0092694F">
        <w:rPr>
          <w:b/>
          <w:sz w:val="22"/>
          <w:szCs w:val="22"/>
        </w:rPr>
        <w:t>pg.</w:t>
      </w:r>
      <w:r w:rsidR="004803BA">
        <w:rPr>
          <w:b/>
          <w:sz w:val="22"/>
          <w:szCs w:val="22"/>
        </w:rPr>
        <w:t xml:space="preserve">   </w:t>
      </w:r>
      <w:r w:rsidR="00717111">
        <w:rPr>
          <w:b/>
          <w:sz w:val="22"/>
          <w:szCs w:val="22"/>
        </w:rPr>
        <w:t>3</w:t>
      </w:r>
      <w:r w:rsidR="0092694F">
        <w:rPr>
          <w:b/>
          <w:sz w:val="22"/>
          <w:szCs w:val="22"/>
        </w:rPr>
        <w:t xml:space="preserve"> </w:t>
      </w:r>
    </w:p>
    <w:p w14:paraId="7A0EA991" w14:textId="77777777" w:rsidR="00F85E9A" w:rsidRPr="00352202" w:rsidRDefault="00F85E9A" w:rsidP="00F85E9A">
      <w:pPr>
        <w:pStyle w:val="NoSpacing"/>
        <w:numPr>
          <w:ilvl w:val="0"/>
          <w:numId w:val="1"/>
        </w:numPr>
        <w:rPr>
          <w:b/>
          <w:sz w:val="22"/>
          <w:szCs w:val="22"/>
        </w:rPr>
      </w:pPr>
      <w:r w:rsidRPr="00352202">
        <w:rPr>
          <w:b/>
          <w:sz w:val="22"/>
          <w:szCs w:val="22"/>
        </w:rPr>
        <w:t>The American Indian Science and Engineering Society (AISES)</w:t>
      </w:r>
      <w:r>
        <w:rPr>
          <w:b/>
          <w:sz w:val="22"/>
          <w:szCs w:val="22"/>
        </w:rPr>
        <w:t>………</w:t>
      </w:r>
      <w:r w:rsidR="00EA1B30">
        <w:rPr>
          <w:b/>
          <w:sz w:val="22"/>
          <w:szCs w:val="22"/>
        </w:rPr>
        <w:t>………………………</w:t>
      </w:r>
      <w:r>
        <w:rPr>
          <w:b/>
          <w:sz w:val="22"/>
          <w:szCs w:val="22"/>
        </w:rPr>
        <w:t>……………………………</w:t>
      </w:r>
      <w:r w:rsidR="00194856">
        <w:rPr>
          <w:b/>
          <w:sz w:val="22"/>
          <w:szCs w:val="22"/>
        </w:rPr>
        <w:t>.</w:t>
      </w:r>
      <w:r>
        <w:rPr>
          <w:b/>
          <w:sz w:val="22"/>
          <w:szCs w:val="22"/>
        </w:rPr>
        <w:t>.</w:t>
      </w:r>
      <w:r w:rsidR="0092694F">
        <w:rPr>
          <w:b/>
          <w:sz w:val="22"/>
          <w:szCs w:val="22"/>
        </w:rPr>
        <w:t>pg.</w:t>
      </w:r>
      <w:r w:rsidR="004803BA">
        <w:rPr>
          <w:b/>
          <w:sz w:val="22"/>
          <w:szCs w:val="22"/>
        </w:rPr>
        <w:t xml:space="preserve">   </w:t>
      </w:r>
      <w:r w:rsidR="00717111">
        <w:rPr>
          <w:b/>
          <w:sz w:val="22"/>
          <w:szCs w:val="22"/>
        </w:rPr>
        <w:t>3</w:t>
      </w:r>
      <w:r w:rsidR="00194856">
        <w:rPr>
          <w:b/>
          <w:sz w:val="22"/>
          <w:szCs w:val="22"/>
        </w:rPr>
        <w:t xml:space="preserve"> </w:t>
      </w:r>
      <w:r w:rsidR="0092694F">
        <w:rPr>
          <w:b/>
          <w:sz w:val="22"/>
          <w:szCs w:val="22"/>
        </w:rPr>
        <w:t xml:space="preserve"> </w:t>
      </w:r>
    </w:p>
    <w:p w14:paraId="1F8C062E" w14:textId="77777777" w:rsidR="00F85E9A" w:rsidRPr="00352202" w:rsidRDefault="00F85E9A" w:rsidP="00F85E9A">
      <w:pPr>
        <w:pStyle w:val="NoSpacing"/>
        <w:numPr>
          <w:ilvl w:val="0"/>
          <w:numId w:val="1"/>
        </w:numPr>
        <w:rPr>
          <w:b/>
          <w:sz w:val="22"/>
          <w:szCs w:val="22"/>
        </w:rPr>
      </w:pPr>
      <w:r w:rsidRPr="00352202">
        <w:rPr>
          <w:b/>
          <w:sz w:val="22"/>
          <w:szCs w:val="22"/>
        </w:rPr>
        <w:t>The Cobell Scholarship</w:t>
      </w:r>
      <w:r>
        <w:rPr>
          <w:b/>
          <w:sz w:val="22"/>
          <w:szCs w:val="22"/>
        </w:rPr>
        <w:t>…………………………………………………………………………</w:t>
      </w:r>
      <w:r w:rsidR="00EA1B30">
        <w:rPr>
          <w:b/>
          <w:sz w:val="22"/>
          <w:szCs w:val="22"/>
        </w:rPr>
        <w:t>……………………..</w:t>
      </w:r>
      <w:r>
        <w:rPr>
          <w:b/>
          <w:sz w:val="22"/>
          <w:szCs w:val="22"/>
        </w:rPr>
        <w:t>……………………</w:t>
      </w:r>
      <w:r w:rsidR="00194856">
        <w:rPr>
          <w:b/>
          <w:sz w:val="22"/>
          <w:szCs w:val="22"/>
        </w:rPr>
        <w:t>….</w:t>
      </w:r>
      <w:r w:rsidR="0092694F">
        <w:rPr>
          <w:b/>
          <w:sz w:val="22"/>
          <w:szCs w:val="22"/>
        </w:rPr>
        <w:t>pg.</w:t>
      </w:r>
      <w:r w:rsidR="004803BA">
        <w:rPr>
          <w:b/>
          <w:sz w:val="22"/>
          <w:szCs w:val="22"/>
        </w:rPr>
        <w:t xml:space="preserve">   </w:t>
      </w:r>
      <w:r w:rsidR="000E3FBF">
        <w:rPr>
          <w:b/>
          <w:sz w:val="22"/>
          <w:szCs w:val="22"/>
        </w:rPr>
        <w:t>4</w:t>
      </w:r>
    </w:p>
    <w:p w14:paraId="54052D72" w14:textId="77777777" w:rsidR="00F85E9A" w:rsidRPr="00352202" w:rsidRDefault="00F85E9A" w:rsidP="00F85E9A">
      <w:pPr>
        <w:pStyle w:val="NoSpacing"/>
        <w:numPr>
          <w:ilvl w:val="0"/>
          <w:numId w:val="1"/>
        </w:numPr>
        <w:rPr>
          <w:b/>
          <w:sz w:val="22"/>
          <w:szCs w:val="22"/>
        </w:rPr>
      </w:pPr>
      <w:r w:rsidRPr="00352202">
        <w:rPr>
          <w:b/>
          <w:sz w:val="22"/>
          <w:szCs w:val="22"/>
        </w:rPr>
        <w:t>REDW Scholarship</w:t>
      </w:r>
      <w:r>
        <w:rPr>
          <w:b/>
          <w:sz w:val="22"/>
          <w:szCs w:val="22"/>
        </w:rPr>
        <w:t>………………………………………………………………………………</w:t>
      </w:r>
      <w:r w:rsidR="00302B3B">
        <w:rPr>
          <w:b/>
          <w:sz w:val="22"/>
          <w:szCs w:val="22"/>
        </w:rPr>
        <w:t>………………………</w:t>
      </w:r>
      <w:r>
        <w:rPr>
          <w:b/>
          <w:sz w:val="22"/>
          <w:szCs w:val="22"/>
        </w:rPr>
        <w:t>……………………</w:t>
      </w:r>
      <w:proofErr w:type="gramStart"/>
      <w:r>
        <w:rPr>
          <w:b/>
          <w:sz w:val="22"/>
          <w:szCs w:val="22"/>
        </w:rPr>
        <w:t>…</w:t>
      </w:r>
      <w:r w:rsidR="009C1DE9">
        <w:rPr>
          <w:b/>
          <w:sz w:val="22"/>
          <w:szCs w:val="22"/>
        </w:rPr>
        <w:t>..</w:t>
      </w:r>
      <w:proofErr w:type="gramEnd"/>
      <w:r w:rsidR="009C1DE9">
        <w:rPr>
          <w:b/>
          <w:sz w:val="22"/>
          <w:szCs w:val="22"/>
        </w:rPr>
        <w:t>pg.</w:t>
      </w:r>
      <w:r w:rsidR="000E3FBF">
        <w:rPr>
          <w:b/>
          <w:sz w:val="22"/>
          <w:szCs w:val="22"/>
        </w:rPr>
        <w:t xml:space="preserve">   4</w:t>
      </w:r>
    </w:p>
    <w:p w14:paraId="65AD4CE6" w14:textId="77777777" w:rsidR="00F85E9A" w:rsidRPr="00352202" w:rsidRDefault="00F85E9A" w:rsidP="00F85E9A">
      <w:pPr>
        <w:pStyle w:val="NoSpacing"/>
        <w:numPr>
          <w:ilvl w:val="0"/>
          <w:numId w:val="1"/>
        </w:numPr>
        <w:rPr>
          <w:b/>
          <w:sz w:val="22"/>
          <w:szCs w:val="22"/>
        </w:rPr>
      </w:pPr>
      <w:r w:rsidRPr="00352202">
        <w:rPr>
          <w:b/>
          <w:sz w:val="22"/>
          <w:szCs w:val="22"/>
        </w:rPr>
        <w:t>Science Post Graduate Scholarship Fund (SPGSF)</w:t>
      </w:r>
      <w:r>
        <w:rPr>
          <w:b/>
          <w:sz w:val="22"/>
          <w:szCs w:val="22"/>
        </w:rPr>
        <w:t>………………………………</w:t>
      </w:r>
      <w:r w:rsidR="00302B3B">
        <w:rPr>
          <w:b/>
          <w:sz w:val="22"/>
          <w:szCs w:val="22"/>
        </w:rPr>
        <w:t>…………………</w:t>
      </w:r>
      <w:proofErr w:type="gramStart"/>
      <w:r w:rsidR="00302B3B">
        <w:rPr>
          <w:b/>
          <w:sz w:val="22"/>
          <w:szCs w:val="22"/>
        </w:rPr>
        <w:t>…..</w:t>
      </w:r>
      <w:proofErr w:type="gramEnd"/>
      <w:r>
        <w:rPr>
          <w:b/>
          <w:sz w:val="22"/>
          <w:szCs w:val="22"/>
        </w:rPr>
        <w:t>………………………</w:t>
      </w:r>
      <w:r w:rsidR="009C1DE9">
        <w:rPr>
          <w:b/>
          <w:sz w:val="22"/>
          <w:szCs w:val="22"/>
        </w:rPr>
        <w:t>....pg.</w:t>
      </w:r>
      <w:r w:rsidR="00F24E75">
        <w:rPr>
          <w:b/>
          <w:sz w:val="22"/>
          <w:szCs w:val="22"/>
        </w:rPr>
        <w:t xml:space="preserve">   5</w:t>
      </w:r>
    </w:p>
    <w:p w14:paraId="446BEF44" w14:textId="77777777" w:rsidR="00F85E9A" w:rsidRPr="00352202" w:rsidRDefault="00F85E9A" w:rsidP="00F85E9A">
      <w:pPr>
        <w:pStyle w:val="NoSpacing"/>
        <w:numPr>
          <w:ilvl w:val="0"/>
          <w:numId w:val="1"/>
        </w:numPr>
        <w:rPr>
          <w:b/>
          <w:sz w:val="22"/>
          <w:szCs w:val="22"/>
        </w:rPr>
      </w:pPr>
      <w:r w:rsidRPr="00352202">
        <w:rPr>
          <w:b/>
          <w:sz w:val="22"/>
          <w:szCs w:val="22"/>
        </w:rPr>
        <w:t>Tribal College &amp; University (TCU) Scholarship</w:t>
      </w:r>
      <w:r>
        <w:rPr>
          <w:b/>
          <w:sz w:val="22"/>
          <w:szCs w:val="22"/>
        </w:rPr>
        <w:t>……………………………………</w:t>
      </w:r>
      <w:r w:rsidR="00302B3B">
        <w:rPr>
          <w:b/>
          <w:sz w:val="22"/>
          <w:szCs w:val="22"/>
        </w:rPr>
        <w:t>……………………..</w:t>
      </w:r>
      <w:r>
        <w:rPr>
          <w:b/>
          <w:sz w:val="22"/>
          <w:szCs w:val="22"/>
        </w:rPr>
        <w:t>………………………</w:t>
      </w:r>
      <w:r w:rsidR="009C1DE9">
        <w:rPr>
          <w:b/>
          <w:sz w:val="22"/>
          <w:szCs w:val="22"/>
        </w:rPr>
        <w:t>….pg.</w:t>
      </w:r>
      <w:r w:rsidR="00F24E75">
        <w:rPr>
          <w:b/>
          <w:sz w:val="22"/>
          <w:szCs w:val="22"/>
        </w:rPr>
        <w:t xml:space="preserve">   5</w:t>
      </w:r>
    </w:p>
    <w:p w14:paraId="7BC6EA20" w14:textId="77777777" w:rsidR="00F85E9A" w:rsidRPr="00352202" w:rsidRDefault="00F85E9A" w:rsidP="00F85E9A">
      <w:pPr>
        <w:pStyle w:val="NoSpacing"/>
        <w:numPr>
          <w:ilvl w:val="0"/>
          <w:numId w:val="1"/>
        </w:numPr>
        <w:rPr>
          <w:b/>
          <w:sz w:val="22"/>
          <w:szCs w:val="22"/>
        </w:rPr>
      </w:pPr>
      <w:r w:rsidRPr="00352202">
        <w:rPr>
          <w:b/>
          <w:sz w:val="22"/>
          <w:szCs w:val="22"/>
        </w:rPr>
        <w:t>Wilson-Hooper Veterinary Medicine Assistance Program</w:t>
      </w:r>
      <w:r>
        <w:rPr>
          <w:b/>
          <w:sz w:val="22"/>
          <w:szCs w:val="22"/>
        </w:rPr>
        <w:t>…………………</w:t>
      </w:r>
      <w:r w:rsidR="00302B3B">
        <w:rPr>
          <w:b/>
          <w:sz w:val="22"/>
          <w:szCs w:val="22"/>
        </w:rPr>
        <w:t>…………………</w:t>
      </w:r>
      <w:proofErr w:type="gramStart"/>
      <w:r w:rsidR="00302B3B">
        <w:rPr>
          <w:b/>
          <w:sz w:val="22"/>
          <w:szCs w:val="22"/>
        </w:rPr>
        <w:t>…..</w:t>
      </w:r>
      <w:proofErr w:type="gramEnd"/>
      <w:r>
        <w:rPr>
          <w:b/>
          <w:sz w:val="22"/>
          <w:szCs w:val="22"/>
        </w:rPr>
        <w:t>…………………………</w:t>
      </w:r>
      <w:r w:rsidR="009C1DE9">
        <w:rPr>
          <w:b/>
          <w:sz w:val="22"/>
          <w:szCs w:val="22"/>
        </w:rPr>
        <w:t>..pg.</w:t>
      </w:r>
      <w:r w:rsidR="00F24E75">
        <w:rPr>
          <w:b/>
          <w:sz w:val="22"/>
          <w:szCs w:val="22"/>
        </w:rPr>
        <w:t xml:space="preserve">   5</w:t>
      </w:r>
    </w:p>
    <w:p w14:paraId="1910D972" w14:textId="77777777" w:rsidR="00F85E9A" w:rsidRDefault="00F85E9A" w:rsidP="00F85E9A">
      <w:pPr>
        <w:pStyle w:val="NoSpacing"/>
        <w:rPr>
          <w:b/>
          <w:sz w:val="22"/>
          <w:szCs w:val="22"/>
        </w:rPr>
      </w:pPr>
      <w:r w:rsidRPr="00352202">
        <w:rPr>
          <w:b/>
          <w:sz w:val="22"/>
          <w:szCs w:val="22"/>
        </w:rPr>
        <w:t>Kansas Scholarship Opportunities</w:t>
      </w:r>
    </w:p>
    <w:p w14:paraId="36729BCB" w14:textId="77777777" w:rsidR="00775A9E" w:rsidRDefault="00775A9E" w:rsidP="00775A9E">
      <w:pPr>
        <w:pStyle w:val="NoSpacing"/>
        <w:numPr>
          <w:ilvl w:val="0"/>
          <w:numId w:val="2"/>
        </w:numPr>
        <w:rPr>
          <w:b/>
          <w:sz w:val="22"/>
          <w:szCs w:val="22"/>
        </w:rPr>
      </w:pPr>
      <w:r>
        <w:rPr>
          <w:b/>
          <w:sz w:val="22"/>
          <w:szCs w:val="22"/>
        </w:rPr>
        <w:t>Kansas Career Technical Workforce Grant………………………………………………</w:t>
      </w:r>
      <w:r w:rsidR="00302B3B">
        <w:rPr>
          <w:b/>
          <w:sz w:val="22"/>
          <w:szCs w:val="22"/>
        </w:rPr>
        <w:t>……………………..</w:t>
      </w:r>
      <w:r w:rsidR="004052DE">
        <w:rPr>
          <w:b/>
          <w:sz w:val="22"/>
          <w:szCs w:val="22"/>
        </w:rPr>
        <w:t>…………………</w:t>
      </w:r>
      <w:r w:rsidR="002A11C4">
        <w:rPr>
          <w:b/>
          <w:sz w:val="22"/>
          <w:szCs w:val="22"/>
        </w:rPr>
        <w:t>….pg.</w:t>
      </w:r>
      <w:r w:rsidR="006720D4">
        <w:rPr>
          <w:b/>
          <w:sz w:val="22"/>
          <w:szCs w:val="22"/>
        </w:rPr>
        <w:t xml:space="preserve">   6</w:t>
      </w:r>
      <w:r w:rsidR="00717111">
        <w:rPr>
          <w:b/>
          <w:sz w:val="22"/>
          <w:szCs w:val="22"/>
        </w:rPr>
        <w:t xml:space="preserve">    </w:t>
      </w:r>
    </w:p>
    <w:p w14:paraId="65CC43F3" w14:textId="77777777" w:rsidR="00B141B0" w:rsidRDefault="00B141B0" w:rsidP="00775A9E">
      <w:pPr>
        <w:pStyle w:val="NoSpacing"/>
        <w:numPr>
          <w:ilvl w:val="0"/>
          <w:numId w:val="2"/>
        </w:numPr>
        <w:rPr>
          <w:b/>
          <w:sz w:val="22"/>
          <w:szCs w:val="22"/>
        </w:rPr>
      </w:pPr>
      <w:r>
        <w:rPr>
          <w:b/>
          <w:sz w:val="22"/>
          <w:szCs w:val="22"/>
        </w:rPr>
        <w:t>Kansas Ethnic Minority Scholarship……………………………………………………………</w:t>
      </w:r>
      <w:r w:rsidR="00302B3B">
        <w:rPr>
          <w:b/>
          <w:sz w:val="22"/>
          <w:szCs w:val="22"/>
        </w:rPr>
        <w:t>………………………</w:t>
      </w:r>
      <w:r>
        <w:rPr>
          <w:b/>
          <w:sz w:val="22"/>
          <w:szCs w:val="22"/>
        </w:rPr>
        <w:t>………………</w:t>
      </w:r>
      <w:r w:rsidR="002A11C4">
        <w:rPr>
          <w:b/>
          <w:sz w:val="22"/>
          <w:szCs w:val="22"/>
        </w:rPr>
        <w:t>…pg.</w:t>
      </w:r>
      <w:r w:rsidR="006720D4">
        <w:rPr>
          <w:b/>
          <w:sz w:val="22"/>
          <w:szCs w:val="22"/>
        </w:rPr>
        <w:t xml:space="preserve">   6</w:t>
      </w:r>
    </w:p>
    <w:p w14:paraId="6857AB60" w14:textId="682A0960" w:rsidR="00173478" w:rsidRDefault="00173478" w:rsidP="00775A9E">
      <w:pPr>
        <w:pStyle w:val="NoSpacing"/>
        <w:numPr>
          <w:ilvl w:val="0"/>
          <w:numId w:val="2"/>
        </w:numPr>
        <w:rPr>
          <w:b/>
          <w:sz w:val="22"/>
          <w:szCs w:val="22"/>
        </w:rPr>
      </w:pPr>
      <w:r>
        <w:rPr>
          <w:b/>
          <w:sz w:val="22"/>
          <w:szCs w:val="22"/>
        </w:rPr>
        <w:t>Kansas Foster and Adoptive Children Scholarship Fund…………………………………………</w:t>
      </w:r>
      <w:r w:rsidR="00302B3B">
        <w:rPr>
          <w:b/>
          <w:sz w:val="22"/>
          <w:szCs w:val="22"/>
        </w:rPr>
        <w:t>………………………</w:t>
      </w:r>
      <w:r>
        <w:rPr>
          <w:b/>
          <w:sz w:val="22"/>
          <w:szCs w:val="22"/>
        </w:rPr>
        <w:t>…</w:t>
      </w:r>
      <w:proofErr w:type="gramStart"/>
      <w:r>
        <w:rPr>
          <w:b/>
          <w:sz w:val="22"/>
          <w:szCs w:val="22"/>
        </w:rPr>
        <w:t>…</w:t>
      </w:r>
      <w:r w:rsidR="002A11C4">
        <w:rPr>
          <w:b/>
          <w:sz w:val="22"/>
          <w:szCs w:val="22"/>
        </w:rPr>
        <w:t>..</w:t>
      </w:r>
      <w:proofErr w:type="gramEnd"/>
      <w:r w:rsidR="002A11C4">
        <w:rPr>
          <w:b/>
          <w:sz w:val="22"/>
          <w:szCs w:val="22"/>
        </w:rPr>
        <w:t>pg.</w:t>
      </w:r>
      <w:r w:rsidR="006720D4">
        <w:rPr>
          <w:b/>
          <w:sz w:val="22"/>
          <w:szCs w:val="22"/>
        </w:rPr>
        <w:t xml:space="preserve">   </w:t>
      </w:r>
      <w:r w:rsidR="006B1C1D">
        <w:rPr>
          <w:b/>
          <w:sz w:val="22"/>
          <w:szCs w:val="22"/>
        </w:rPr>
        <w:t>6</w:t>
      </w:r>
    </w:p>
    <w:p w14:paraId="06566383" w14:textId="77777777" w:rsidR="00173478" w:rsidRDefault="00173478" w:rsidP="00775A9E">
      <w:pPr>
        <w:pStyle w:val="NoSpacing"/>
        <w:numPr>
          <w:ilvl w:val="0"/>
          <w:numId w:val="2"/>
        </w:numPr>
        <w:rPr>
          <w:b/>
          <w:sz w:val="22"/>
          <w:szCs w:val="22"/>
        </w:rPr>
      </w:pPr>
      <w:r>
        <w:rPr>
          <w:b/>
          <w:sz w:val="22"/>
          <w:szCs w:val="22"/>
        </w:rPr>
        <w:t>Kansas Nursing Service Scholarship………………………………………………………………</w:t>
      </w:r>
      <w:r w:rsidR="00302B3B">
        <w:rPr>
          <w:b/>
          <w:sz w:val="22"/>
          <w:szCs w:val="22"/>
        </w:rPr>
        <w:t>………………………</w:t>
      </w:r>
      <w:r>
        <w:rPr>
          <w:b/>
          <w:sz w:val="22"/>
          <w:szCs w:val="22"/>
        </w:rPr>
        <w:t>……………</w:t>
      </w:r>
      <w:r w:rsidR="002A11C4">
        <w:rPr>
          <w:b/>
          <w:sz w:val="22"/>
          <w:szCs w:val="22"/>
        </w:rPr>
        <w:t>…pg.</w:t>
      </w:r>
      <w:r w:rsidR="006720D4">
        <w:rPr>
          <w:b/>
          <w:sz w:val="22"/>
          <w:szCs w:val="22"/>
        </w:rPr>
        <w:t xml:space="preserve">   7</w:t>
      </w:r>
    </w:p>
    <w:p w14:paraId="3B343FB4" w14:textId="77777777" w:rsidR="001949F2" w:rsidRDefault="001949F2" w:rsidP="00775A9E">
      <w:pPr>
        <w:pStyle w:val="NoSpacing"/>
        <w:numPr>
          <w:ilvl w:val="0"/>
          <w:numId w:val="2"/>
        </w:numPr>
        <w:rPr>
          <w:b/>
          <w:sz w:val="22"/>
          <w:szCs w:val="22"/>
        </w:rPr>
      </w:pPr>
      <w:r>
        <w:rPr>
          <w:b/>
          <w:sz w:val="22"/>
          <w:szCs w:val="22"/>
        </w:rPr>
        <w:t>Kansas ROTC Service Scholarship………………………………………………………………</w:t>
      </w:r>
      <w:r w:rsidR="00302B3B">
        <w:rPr>
          <w:b/>
          <w:sz w:val="22"/>
          <w:szCs w:val="22"/>
        </w:rPr>
        <w:t>………………………</w:t>
      </w:r>
      <w:r>
        <w:rPr>
          <w:b/>
          <w:sz w:val="22"/>
          <w:szCs w:val="22"/>
        </w:rPr>
        <w:t>………………</w:t>
      </w:r>
      <w:r w:rsidR="002A11C4">
        <w:rPr>
          <w:b/>
          <w:sz w:val="22"/>
          <w:szCs w:val="22"/>
        </w:rPr>
        <w:t>….pg.</w:t>
      </w:r>
      <w:r w:rsidR="006720D4">
        <w:rPr>
          <w:b/>
          <w:sz w:val="22"/>
          <w:szCs w:val="22"/>
        </w:rPr>
        <w:t xml:space="preserve">   7</w:t>
      </w:r>
    </w:p>
    <w:p w14:paraId="5E7CAF2F" w14:textId="77777777" w:rsidR="00EF3C44" w:rsidRPr="00F66800" w:rsidRDefault="00F66800" w:rsidP="00F66800">
      <w:pPr>
        <w:pStyle w:val="NoSpacing"/>
        <w:numPr>
          <w:ilvl w:val="0"/>
          <w:numId w:val="2"/>
        </w:numPr>
        <w:rPr>
          <w:b/>
          <w:sz w:val="22"/>
          <w:szCs w:val="22"/>
        </w:rPr>
      </w:pPr>
      <w:r>
        <w:rPr>
          <w:b/>
          <w:sz w:val="22"/>
          <w:szCs w:val="22"/>
        </w:rPr>
        <w:t>Kansas Teacher Service Scholarship…………………………………………………………</w:t>
      </w:r>
      <w:r w:rsidR="00302B3B">
        <w:rPr>
          <w:b/>
          <w:sz w:val="22"/>
          <w:szCs w:val="22"/>
        </w:rPr>
        <w:t>………………………</w:t>
      </w:r>
      <w:r>
        <w:rPr>
          <w:b/>
          <w:sz w:val="22"/>
          <w:szCs w:val="22"/>
        </w:rPr>
        <w:t>…………………</w:t>
      </w:r>
      <w:r w:rsidR="002A11C4">
        <w:rPr>
          <w:b/>
          <w:sz w:val="22"/>
          <w:szCs w:val="22"/>
        </w:rPr>
        <w:t>…pg.</w:t>
      </w:r>
      <w:r w:rsidR="006720D4">
        <w:rPr>
          <w:b/>
          <w:sz w:val="22"/>
          <w:szCs w:val="22"/>
        </w:rPr>
        <w:t xml:space="preserve">   7</w:t>
      </w:r>
    </w:p>
    <w:p w14:paraId="70599342" w14:textId="77777777" w:rsidR="00F85E9A" w:rsidRDefault="00F85E9A" w:rsidP="00F85E9A">
      <w:pPr>
        <w:pStyle w:val="NoSpacing"/>
        <w:rPr>
          <w:b/>
          <w:sz w:val="22"/>
          <w:szCs w:val="22"/>
        </w:rPr>
      </w:pPr>
      <w:r w:rsidRPr="00352202">
        <w:rPr>
          <w:b/>
          <w:sz w:val="22"/>
          <w:szCs w:val="22"/>
        </w:rPr>
        <w:t>Missouri Scholarship Opportunities</w:t>
      </w:r>
    </w:p>
    <w:p w14:paraId="5D966FC4" w14:textId="77777777" w:rsidR="005E53ED" w:rsidRDefault="005E53ED" w:rsidP="004E2E34">
      <w:pPr>
        <w:pStyle w:val="NoSpacing"/>
        <w:numPr>
          <w:ilvl w:val="0"/>
          <w:numId w:val="3"/>
        </w:numPr>
        <w:rPr>
          <w:b/>
          <w:sz w:val="22"/>
          <w:szCs w:val="22"/>
        </w:rPr>
      </w:pPr>
      <w:r>
        <w:rPr>
          <w:b/>
          <w:sz w:val="22"/>
          <w:szCs w:val="22"/>
        </w:rPr>
        <w:t>Bright Flight Higher Education Academic Scholarship………………………</w:t>
      </w:r>
      <w:r w:rsidR="00DB0AE3">
        <w:rPr>
          <w:b/>
          <w:sz w:val="22"/>
          <w:szCs w:val="22"/>
        </w:rPr>
        <w:t>………………………</w:t>
      </w:r>
      <w:r>
        <w:rPr>
          <w:b/>
          <w:sz w:val="22"/>
          <w:szCs w:val="22"/>
        </w:rPr>
        <w:t>…………………………</w:t>
      </w:r>
      <w:r w:rsidR="002A11C4">
        <w:rPr>
          <w:b/>
          <w:sz w:val="22"/>
          <w:szCs w:val="22"/>
        </w:rPr>
        <w:t>…pg.</w:t>
      </w:r>
      <w:r w:rsidR="00C2084A">
        <w:rPr>
          <w:b/>
          <w:sz w:val="22"/>
          <w:szCs w:val="22"/>
        </w:rPr>
        <w:t xml:space="preserve">   8</w:t>
      </w:r>
    </w:p>
    <w:p w14:paraId="3C6585C4" w14:textId="0B94AD60" w:rsidR="00164FCD" w:rsidRDefault="00164FCD" w:rsidP="004E2E34">
      <w:pPr>
        <w:pStyle w:val="NoSpacing"/>
        <w:numPr>
          <w:ilvl w:val="0"/>
          <w:numId w:val="3"/>
        </w:numPr>
        <w:rPr>
          <w:b/>
          <w:sz w:val="22"/>
          <w:szCs w:val="22"/>
        </w:rPr>
      </w:pPr>
      <w:r>
        <w:rPr>
          <w:b/>
          <w:sz w:val="22"/>
          <w:szCs w:val="22"/>
        </w:rPr>
        <w:t>Kansas City IFMA Scholarships……………………………………………………………</w:t>
      </w:r>
      <w:r w:rsidR="00DB0AE3">
        <w:rPr>
          <w:b/>
          <w:sz w:val="22"/>
          <w:szCs w:val="22"/>
        </w:rPr>
        <w:t>………………………</w:t>
      </w:r>
      <w:r>
        <w:rPr>
          <w:b/>
          <w:sz w:val="22"/>
          <w:szCs w:val="22"/>
        </w:rPr>
        <w:t>……………………</w:t>
      </w:r>
      <w:proofErr w:type="gramStart"/>
      <w:r>
        <w:rPr>
          <w:b/>
          <w:sz w:val="22"/>
          <w:szCs w:val="22"/>
        </w:rPr>
        <w:t>…</w:t>
      </w:r>
      <w:r w:rsidR="002A11C4">
        <w:rPr>
          <w:b/>
          <w:sz w:val="22"/>
          <w:szCs w:val="22"/>
        </w:rPr>
        <w:t>..</w:t>
      </w:r>
      <w:proofErr w:type="gramEnd"/>
      <w:r w:rsidR="002A11C4">
        <w:rPr>
          <w:b/>
          <w:sz w:val="22"/>
          <w:szCs w:val="22"/>
        </w:rPr>
        <w:t>pg.</w:t>
      </w:r>
      <w:r w:rsidR="00A53648">
        <w:rPr>
          <w:b/>
          <w:sz w:val="22"/>
          <w:szCs w:val="22"/>
        </w:rPr>
        <w:t xml:space="preserve">   </w:t>
      </w:r>
      <w:r w:rsidR="006B1C1D">
        <w:rPr>
          <w:b/>
          <w:sz w:val="22"/>
          <w:szCs w:val="22"/>
        </w:rPr>
        <w:t>8</w:t>
      </w:r>
    </w:p>
    <w:p w14:paraId="1DC98DB7" w14:textId="6770A3F4" w:rsidR="00443959" w:rsidRDefault="00443959" w:rsidP="004E2E34">
      <w:pPr>
        <w:pStyle w:val="NoSpacing"/>
        <w:numPr>
          <w:ilvl w:val="0"/>
          <w:numId w:val="3"/>
        </w:numPr>
        <w:rPr>
          <w:b/>
          <w:sz w:val="22"/>
          <w:szCs w:val="22"/>
        </w:rPr>
      </w:pPr>
      <w:r>
        <w:rPr>
          <w:b/>
          <w:sz w:val="22"/>
          <w:szCs w:val="22"/>
        </w:rPr>
        <w:t>Missouri Advanced Placement Incentive Grant Programs……………………</w:t>
      </w:r>
      <w:r w:rsidR="00DB0AE3">
        <w:rPr>
          <w:b/>
          <w:sz w:val="22"/>
          <w:szCs w:val="22"/>
        </w:rPr>
        <w:t>………………………</w:t>
      </w:r>
      <w:r>
        <w:rPr>
          <w:b/>
          <w:sz w:val="22"/>
          <w:szCs w:val="22"/>
        </w:rPr>
        <w:t>……………………</w:t>
      </w:r>
      <w:proofErr w:type="gramStart"/>
      <w:r w:rsidR="002A11C4">
        <w:rPr>
          <w:b/>
          <w:sz w:val="22"/>
          <w:szCs w:val="22"/>
        </w:rPr>
        <w:t>….pg.</w:t>
      </w:r>
      <w:proofErr w:type="gramEnd"/>
      <w:r w:rsidR="00A53648">
        <w:rPr>
          <w:b/>
          <w:sz w:val="22"/>
          <w:szCs w:val="22"/>
        </w:rPr>
        <w:t xml:space="preserve">   </w:t>
      </w:r>
      <w:r w:rsidR="006B1C1D">
        <w:rPr>
          <w:b/>
          <w:sz w:val="22"/>
          <w:szCs w:val="22"/>
        </w:rPr>
        <w:t>8</w:t>
      </w:r>
    </w:p>
    <w:p w14:paraId="584E7354" w14:textId="77777777" w:rsidR="00443959" w:rsidRDefault="00443959" w:rsidP="004E2E34">
      <w:pPr>
        <w:pStyle w:val="NoSpacing"/>
        <w:numPr>
          <w:ilvl w:val="0"/>
          <w:numId w:val="3"/>
        </w:numPr>
        <w:rPr>
          <w:b/>
          <w:sz w:val="22"/>
          <w:szCs w:val="22"/>
        </w:rPr>
      </w:pPr>
      <w:r>
        <w:rPr>
          <w:b/>
          <w:sz w:val="22"/>
          <w:szCs w:val="22"/>
        </w:rPr>
        <w:t>Paul and Helen L. Grauer Scholarship…………………………………………………………</w:t>
      </w:r>
      <w:r w:rsidR="00DB0AE3">
        <w:rPr>
          <w:b/>
          <w:sz w:val="22"/>
          <w:szCs w:val="22"/>
        </w:rPr>
        <w:t>………………………</w:t>
      </w:r>
      <w:r w:rsidR="00C11A40">
        <w:rPr>
          <w:b/>
          <w:sz w:val="22"/>
          <w:szCs w:val="22"/>
        </w:rPr>
        <w:t>……………</w:t>
      </w:r>
      <w:proofErr w:type="gramStart"/>
      <w:r w:rsidR="002A11C4">
        <w:rPr>
          <w:b/>
          <w:sz w:val="22"/>
          <w:szCs w:val="22"/>
        </w:rPr>
        <w:t>…..</w:t>
      </w:r>
      <w:proofErr w:type="gramEnd"/>
      <w:r w:rsidR="002A11C4">
        <w:rPr>
          <w:b/>
          <w:sz w:val="22"/>
          <w:szCs w:val="22"/>
        </w:rPr>
        <w:t>pg.</w:t>
      </w:r>
      <w:r w:rsidR="00A53648">
        <w:rPr>
          <w:b/>
          <w:sz w:val="22"/>
          <w:szCs w:val="22"/>
        </w:rPr>
        <w:t xml:space="preserve">   9</w:t>
      </w:r>
    </w:p>
    <w:p w14:paraId="1C11A7C3" w14:textId="77777777" w:rsidR="00925684" w:rsidRDefault="00925684" w:rsidP="00925684">
      <w:pPr>
        <w:pStyle w:val="NoSpacing"/>
        <w:rPr>
          <w:b/>
          <w:sz w:val="22"/>
          <w:szCs w:val="22"/>
        </w:rPr>
      </w:pPr>
      <w:r>
        <w:rPr>
          <w:b/>
          <w:sz w:val="22"/>
          <w:szCs w:val="22"/>
        </w:rPr>
        <w:t>Iowa Scholarship Opportunities</w:t>
      </w:r>
    </w:p>
    <w:p w14:paraId="6C5DA39A" w14:textId="08CF19CC" w:rsidR="00C52AFD" w:rsidRDefault="00C52AFD" w:rsidP="004E2E34">
      <w:pPr>
        <w:pStyle w:val="NoSpacing"/>
        <w:numPr>
          <w:ilvl w:val="0"/>
          <w:numId w:val="4"/>
        </w:numPr>
        <w:rPr>
          <w:b/>
          <w:sz w:val="22"/>
          <w:szCs w:val="22"/>
        </w:rPr>
      </w:pPr>
      <w:r w:rsidRPr="00C52AFD">
        <w:rPr>
          <w:b/>
          <w:sz w:val="22"/>
          <w:szCs w:val="22"/>
        </w:rPr>
        <w:t>Iowa Tuition Grant…………………………………………………………………………………………………………………………</w:t>
      </w:r>
      <w:r w:rsidR="002A11C4">
        <w:rPr>
          <w:b/>
          <w:sz w:val="22"/>
          <w:szCs w:val="22"/>
        </w:rPr>
        <w:t>…</w:t>
      </w:r>
      <w:proofErr w:type="gramStart"/>
      <w:r w:rsidR="002A11C4">
        <w:rPr>
          <w:b/>
          <w:sz w:val="22"/>
          <w:szCs w:val="22"/>
        </w:rPr>
        <w:t>….pg.</w:t>
      </w:r>
      <w:proofErr w:type="gramEnd"/>
      <w:r w:rsidR="004F5643">
        <w:rPr>
          <w:b/>
          <w:sz w:val="22"/>
          <w:szCs w:val="22"/>
        </w:rPr>
        <w:t xml:space="preserve">  </w:t>
      </w:r>
      <w:r w:rsidR="006B1C1D">
        <w:rPr>
          <w:b/>
          <w:sz w:val="22"/>
          <w:szCs w:val="22"/>
        </w:rPr>
        <w:t>9</w:t>
      </w:r>
    </w:p>
    <w:p w14:paraId="5F5A3AE3" w14:textId="084E1355" w:rsidR="00C52AFD" w:rsidRPr="00C52AFD" w:rsidRDefault="00C52AFD" w:rsidP="004E2E34">
      <w:pPr>
        <w:pStyle w:val="NoSpacing"/>
        <w:numPr>
          <w:ilvl w:val="0"/>
          <w:numId w:val="4"/>
        </w:numPr>
        <w:rPr>
          <w:b/>
          <w:sz w:val="22"/>
          <w:szCs w:val="22"/>
        </w:rPr>
      </w:pPr>
      <w:r w:rsidRPr="00C52AFD">
        <w:rPr>
          <w:b/>
          <w:sz w:val="22"/>
          <w:szCs w:val="22"/>
        </w:rPr>
        <w:t>Future Ready Iowa Last-Dollar Scholarship………………………………………………………………………………………</w:t>
      </w:r>
      <w:r w:rsidR="002A11C4">
        <w:rPr>
          <w:b/>
          <w:sz w:val="22"/>
          <w:szCs w:val="22"/>
        </w:rPr>
        <w:t>.</w:t>
      </w:r>
      <w:proofErr w:type="gramStart"/>
      <w:r w:rsidR="002A11C4">
        <w:rPr>
          <w:b/>
          <w:sz w:val="22"/>
          <w:szCs w:val="22"/>
        </w:rPr>
        <w:t>….pg.</w:t>
      </w:r>
      <w:proofErr w:type="gramEnd"/>
      <w:r w:rsidR="004F5643">
        <w:rPr>
          <w:b/>
          <w:sz w:val="22"/>
          <w:szCs w:val="22"/>
        </w:rPr>
        <w:t xml:space="preserve">  </w:t>
      </w:r>
      <w:r w:rsidR="006B1C1D">
        <w:rPr>
          <w:b/>
          <w:sz w:val="22"/>
          <w:szCs w:val="22"/>
        </w:rPr>
        <w:t>9</w:t>
      </w:r>
    </w:p>
    <w:p w14:paraId="2391FEB1" w14:textId="0E01AA1E" w:rsidR="00C52AFD" w:rsidRDefault="00C52AFD" w:rsidP="004E2E34">
      <w:pPr>
        <w:pStyle w:val="NoSpacing"/>
        <w:numPr>
          <w:ilvl w:val="0"/>
          <w:numId w:val="4"/>
        </w:numPr>
        <w:rPr>
          <w:b/>
          <w:sz w:val="22"/>
          <w:szCs w:val="22"/>
        </w:rPr>
      </w:pPr>
      <w:r>
        <w:rPr>
          <w:b/>
          <w:sz w:val="22"/>
          <w:szCs w:val="22"/>
        </w:rPr>
        <w:t xml:space="preserve">Kibbie Grant (Iowa Skilled Workforce Shortage Tuition </w:t>
      </w:r>
      <w:proofErr w:type="gramStart"/>
      <w:r>
        <w:rPr>
          <w:b/>
          <w:sz w:val="22"/>
          <w:szCs w:val="22"/>
        </w:rPr>
        <w:t>Grant)…</w:t>
      </w:r>
      <w:proofErr w:type="gramEnd"/>
      <w:r>
        <w:rPr>
          <w:b/>
          <w:sz w:val="22"/>
          <w:szCs w:val="22"/>
        </w:rPr>
        <w:t>………………………………………………………</w:t>
      </w:r>
      <w:r w:rsidR="002A11C4">
        <w:rPr>
          <w:b/>
          <w:sz w:val="22"/>
          <w:szCs w:val="22"/>
        </w:rPr>
        <w:t>…..pg.</w:t>
      </w:r>
      <w:r w:rsidR="004F5643">
        <w:rPr>
          <w:b/>
          <w:sz w:val="22"/>
          <w:szCs w:val="22"/>
        </w:rPr>
        <w:t xml:space="preserve">  1</w:t>
      </w:r>
      <w:r w:rsidR="006B1C1D">
        <w:rPr>
          <w:b/>
          <w:sz w:val="22"/>
          <w:szCs w:val="22"/>
        </w:rPr>
        <w:t>0</w:t>
      </w:r>
    </w:p>
    <w:p w14:paraId="32E4992E" w14:textId="46DE0C72" w:rsidR="00C52AFD" w:rsidRDefault="00C52AFD" w:rsidP="004E2E34">
      <w:pPr>
        <w:pStyle w:val="NoSpacing"/>
        <w:numPr>
          <w:ilvl w:val="0"/>
          <w:numId w:val="4"/>
        </w:numPr>
        <w:rPr>
          <w:b/>
          <w:sz w:val="22"/>
          <w:szCs w:val="22"/>
        </w:rPr>
      </w:pPr>
      <w:r>
        <w:rPr>
          <w:b/>
          <w:sz w:val="22"/>
          <w:szCs w:val="22"/>
        </w:rPr>
        <w:t>Iowa National Guard Service Scholarship…………………………………………………………………………………………</w:t>
      </w:r>
      <w:proofErr w:type="gramStart"/>
      <w:r w:rsidR="002A11C4">
        <w:rPr>
          <w:b/>
          <w:sz w:val="22"/>
          <w:szCs w:val="22"/>
        </w:rPr>
        <w:t>…..</w:t>
      </w:r>
      <w:proofErr w:type="gramEnd"/>
      <w:r w:rsidR="002A11C4">
        <w:rPr>
          <w:b/>
          <w:sz w:val="22"/>
          <w:szCs w:val="22"/>
        </w:rPr>
        <w:t>pg.</w:t>
      </w:r>
      <w:r w:rsidR="004F5643">
        <w:rPr>
          <w:b/>
          <w:sz w:val="22"/>
          <w:szCs w:val="22"/>
        </w:rPr>
        <w:t xml:space="preserve">  1</w:t>
      </w:r>
      <w:r w:rsidR="003A0A32">
        <w:rPr>
          <w:b/>
          <w:sz w:val="22"/>
          <w:szCs w:val="22"/>
        </w:rPr>
        <w:t>0</w:t>
      </w:r>
    </w:p>
    <w:p w14:paraId="3D4A040E" w14:textId="6CD4D798" w:rsidR="00C52AFD" w:rsidRDefault="00C52AFD" w:rsidP="004E2E34">
      <w:pPr>
        <w:pStyle w:val="NoSpacing"/>
        <w:numPr>
          <w:ilvl w:val="0"/>
          <w:numId w:val="4"/>
        </w:numPr>
        <w:rPr>
          <w:b/>
          <w:sz w:val="22"/>
          <w:szCs w:val="22"/>
        </w:rPr>
      </w:pPr>
      <w:r>
        <w:rPr>
          <w:b/>
          <w:sz w:val="22"/>
          <w:szCs w:val="22"/>
        </w:rPr>
        <w:t>Iowa Vocational-Technical Tuition Grant…………………………………………………………………………………………</w:t>
      </w:r>
      <w:r w:rsidR="002A11C4">
        <w:rPr>
          <w:b/>
          <w:sz w:val="22"/>
          <w:szCs w:val="22"/>
        </w:rPr>
        <w:t>……pg.</w:t>
      </w:r>
      <w:r w:rsidR="009D701C">
        <w:rPr>
          <w:b/>
          <w:sz w:val="22"/>
          <w:szCs w:val="22"/>
        </w:rPr>
        <w:t xml:space="preserve">  1</w:t>
      </w:r>
      <w:r w:rsidR="003A0A32">
        <w:rPr>
          <w:b/>
          <w:sz w:val="22"/>
          <w:szCs w:val="22"/>
        </w:rPr>
        <w:t>0</w:t>
      </w:r>
    </w:p>
    <w:p w14:paraId="5B8A6739" w14:textId="43E5ED58" w:rsidR="00C52AFD" w:rsidRDefault="00C52AFD" w:rsidP="004E2E34">
      <w:pPr>
        <w:pStyle w:val="NoSpacing"/>
        <w:numPr>
          <w:ilvl w:val="0"/>
          <w:numId w:val="4"/>
        </w:numPr>
        <w:rPr>
          <w:b/>
          <w:sz w:val="22"/>
          <w:szCs w:val="22"/>
        </w:rPr>
      </w:pPr>
      <w:r>
        <w:rPr>
          <w:b/>
          <w:sz w:val="22"/>
          <w:szCs w:val="22"/>
        </w:rPr>
        <w:t xml:space="preserve">Karen </w:t>
      </w:r>
      <w:proofErr w:type="spellStart"/>
      <w:r>
        <w:rPr>
          <w:b/>
          <w:sz w:val="22"/>
          <w:szCs w:val="22"/>
        </w:rPr>
        <w:t>Misjak</w:t>
      </w:r>
      <w:proofErr w:type="spellEnd"/>
      <w:r>
        <w:rPr>
          <w:b/>
          <w:sz w:val="22"/>
          <w:szCs w:val="22"/>
        </w:rPr>
        <w:t xml:space="preserve"> GEAR UP Iowa Scholarship…………………………………………………………………………………………</w:t>
      </w:r>
      <w:r w:rsidR="002A11C4">
        <w:rPr>
          <w:b/>
          <w:sz w:val="22"/>
          <w:szCs w:val="22"/>
        </w:rPr>
        <w:t>……pg.</w:t>
      </w:r>
      <w:r w:rsidR="009D701C">
        <w:rPr>
          <w:b/>
          <w:sz w:val="22"/>
          <w:szCs w:val="22"/>
        </w:rPr>
        <w:t xml:space="preserve">  1</w:t>
      </w:r>
      <w:r w:rsidR="003A0A32">
        <w:rPr>
          <w:b/>
          <w:sz w:val="22"/>
          <w:szCs w:val="22"/>
        </w:rPr>
        <w:t>0</w:t>
      </w:r>
    </w:p>
    <w:p w14:paraId="67A6E340" w14:textId="35E6F4CF" w:rsidR="00C52AFD" w:rsidRDefault="00C52AFD" w:rsidP="004E2E34">
      <w:pPr>
        <w:pStyle w:val="NoSpacing"/>
        <w:numPr>
          <w:ilvl w:val="0"/>
          <w:numId w:val="4"/>
        </w:numPr>
        <w:rPr>
          <w:b/>
          <w:sz w:val="22"/>
          <w:szCs w:val="22"/>
        </w:rPr>
      </w:pPr>
      <w:r>
        <w:rPr>
          <w:b/>
          <w:sz w:val="22"/>
          <w:szCs w:val="22"/>
        </w:rPr>
        <w:t>Education and Training Voucher………………………………………………………………………………………………………</w:t>
      </w:r>
      <w:proofErr w:type="gramStart"/>
      <w:r w:rsidR="002A11C4">
        <w:rPr>
          <w:b/>
          <w:sz w:val="22"/>
          <w:szCs w:val="22"/>
        </w:rPr>
        <w:t>…..</w:t>
      </w:r>
      <w:proofErr w:type="gramEnd"/>
      <w:r w:rsidR="002A11C4">
        <w:rPr>
          <w:b/>
          <w:sz w:val="22"/>
          <w:szCs w:val="22"/>
        </w:rPr>
        <w:t>pg.</w:t>
      </w:r>
      <w:r w:rsidR="009D701C">
        <w:rPr>
          <w:b/>
          <w:sz w:val="22"/>
          <w:szCs w:val="22"/>
        </w:rPr>
        <w:t xml:space="preserve">  1</w:t>
      </w:r>
      <w:r w:rsidR="003A0A32">
        <w:rPr>
          <w:b/>
          <w:sz w:val="22"/>
          <w:szCs w:val="22"/>
        </w:rPr>
        <w:t>1</w:t>
      </w:r>
    </w:p>
    <w:p w14:paraId="3ED2A70A" w14:textId="77777777" w:rsidR="00F85E9A" w:rsidRPr="003D716E" w:rsidRDefault="00F85E9A" w:rsidP="00F85E9A">
      <w:pPr>
        <w:pStyle w:val="NoSpacing"/>
        <w:rPr>
          <w:b/>
          <w:sz w:val="22"/>
          <w:szCs w:val="22"/>
        </w:rPr>
      </w:pPr>
      <w:r w:rsidRPr="003D716E">
        <w:rPr>
          <w:b/>
          <w:sz w:val="22"/>
          <w:szCs w:val="22"/>
        </w:rPr>
        <w:t>Misc. Scholarship Opportunities</w:t>
      </w:r>
    </w:p>
    <w:p w14:paraId="325F0EAA" w14:textId="5BB79DA4" w:rsidR="003D716E" w:rsidRPr="006E2BAD" w:rsidRDefault="006E2BAD" w:rsidP="004E2E34">
      <w:pPr>
        <w:pStyle w:val="NoSpacing"/>
        <w:numPr>
          <w:ilvl w:val="0"/>
          <w:numId w:val="4"/>
        </w:numPr>
        <w:rPr>
          <w:b/>
          <w:i/>
          <w:sz w:val="22"/>
          <w:szCs w:val="22"/>
        </w:rPr>
      </w:pPr>
      <w:r>
        <w:rPr>
          <w:b/>
          <w:sz w:val="22"/>
          <w:szCs w:val="22"/>
        </w:rPr>
        <w:t>American Adoptions Birth Parent Scholarship……………………………………</w:t>
      </w:r>
      <w:r w:rsidR="007C689D">
        <w:rPr>
          <w:b/>
          <w:sz w:val="22"/>
          <w:szCs w:val="22"/>
        </w:rPr>
        <w:t>……………………...</w:t>
      </w:r>
      <w:r w:rsidR="004052DE">
        <w:rPr>
          <w:b/>
          <w:sz w:val="22"/>
          <w:szCs w:val="22"/>
        </w:rPr>
        <w:t>………………………</w:t>
      </w:r>
      <w:r w:rsidR="002A11C4">
        <w:rPr>
          <w:b/>
          <w:sz w:val="22"/>
          <w:szCs w:val="22"/>
        </w:rPr>
        <w:t>…pg.</w:t>
      </w:r>
      <w:r w:rsidR="009D701C">
        <w:rPr>
          <w:b/>
          <w:sz w:val="22"/>
          <w:szCs w:val="22"/>
        </w:rPr>
        <w:t xml:space="preserve">  1</w:t>
      </w:r>
      <w:r w:rsidR="003A0A32">
        <w:rPr>
          <w:b/>
          <w:sz w:val="22"/>
          <w:szCs w:val="22"/>
        </w:rPr>
        <w:t>1</w:t>
      </w:r>
    </w:p>
    <w:p w14:paraId="51CA01C9" w14:textId="21C3C30E" w:rsidR="002C6E87" w:rsidRPr="005A042B" w:rsidRDefault="00D16ECB" w:rsidP="005A042B">
      <w:pPr>
        <w:rPr>
          <w:rFonts w:eastAsiaTheme="minorEastAsia"/>
        </w:rPr>
      </w:pPr>
      <w:r>
        <w:br w:type="page"/>
      </w:r>
    </w:p>
    <w:p w14:paraId="055CFDAA"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lastRenderedPageBreak/>
        <w:t xml:space="preserve">Scholarships are the most underrated tool when it comes to getting money for school and few people really put in the time and effort when applying for them. It does take work but it is time well-spent. Students should make the time for scholarship applications early and often—and throughout their college career to get more scholarships to help pay for school. </w:t>
      </w:r>
    </w:p>
    <w:p w14:paraId="01615A53" w14:textId="5E4A139F" w:rsidR="00F85E9A" w:rsidRPr="005B5487" w:rsidRDefault="00F85E9A" w:rsidP="00D16ECB">
      <w:pPr>
        <w:rPr>
          <w:rFonts w:ascii="Times New Roman" w:eastAsiaTheme="minorEastAsia" w:hAnsi="Times New Roman" w:cs="Times New Roman"/>
        </w:rPr>
      </w:pPr>
    </w:p>
    <w:p w14:paraId="422310D5"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t xml:space="preserve">Some scholarships are based on financial need and others are merit-based; you earn them by meeting certain standards set by the scholarship-giver. Merit scholarships might be awarded based on academic achievement or on a combination of academics and a special talent, trait, or interest of creative entry. Think about your strengths and things you love to do—then search for scholarships based on those. There are college scholarships for nearly any hobby, skill, and most scholarships require you to fill out a form, write an essay, or submit some sort of interest. </w:t>
      </w:r>
    </w:p>
    <w:p w14:paraId="56498CD3" w14:textId="77777777" w:rsidR="00F85E9A" w:rsidRPr="005B5487" w:rsidRDefault="00F85E9A" w:rsidP="00F85E9A">
      <w:pPr>
        <w:pStyle w:val="NoSpacing"/>
        <w:rPr>
          <w:rFonts w:ascii="Times New Roman" w:hAnsi="Times New Roman" w:cs="Times New Roman"/>
          <w:sz w:val="22"/>
          <w:szCs w:val="22"/>
        </w:rPr>
      </w:pPr>
    </w:p>
    <w:p w14:paraId="5EAC6580"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t xml:space="preserve">Many of the scholarships require that the scholarship recipient applies for Federal Student Aid; it is recommended that applicants complete the Free Application for Federal Student Aid (FAFSA). To apply for most financial aid — including federal and state student grants, work study, and loans — you'll need to complete the Free Application for Federal Student Aid (FAFSA). </w:t>
      </w:r>
    </w:p>
    <w:p w14:paraId="16BEBA17" w14:textId="77777777" w:rsidR="00F85E9A" w:rsidRPr="005B5487" w:rsidRDefault="00F85E9A" w:rsidP="00F85E9A">
      <w:pPr>
        <w:pStyle w:val="NoSpacing"/>
        <w:rPr>
          <w:rFonts w:ascii="Times New Roman" w:hAnsi="Times New Roman" w:cs="Times New Roman"/>
          <w:sz w:val="22"/>
          <w:szCs w:val="22"/>
        </w:rPr>
      </w:pPr>
    </w:p>
    <w:p w14:paraId="2DF5CEFC"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t>October 1 is the first day you can file the FAFSA. You should try to file as close to this date as possible. College, state and private aid deadlines may be much earlier than federal deadlines. You should pay attention to your colleges' priority financial aid deadlines. It's a good idea to file your FAFSA as early as possible so that you can get a jump on other financial aid applications (state or institutional aid) that might have earlier deadlines.</w:t>
      </w:r>
    </w:p>
    <w:p w14:paraId="4A127017" w14:textId="77777777" w:rsidR="00F85E9A" w:rsidRPr="005B5487" w:rsidRDefault="00F85E9A" w:rsidP="00F85E9A">
      <w:pPr>
        <w:pStyle w:val="NoSpacing"/>
        <w:rPr>
          <w:rFonts w:ascii="Times New Roman" w:hAnsi="Times New Roman" w:cs="Times New Roman"/>
          <w:sz w:val="22"/>
          <w:szCs w:val="22"/>
        </w:rPr>
      </w:pPr>
    </w:p>
    <w:p w14:paraId="4062F454" w14:textId="77777777" w:rsidR="00F85E9A" w:rsidRPr="005B5487" w:rsidRDefault="00F85E9A" w:rsidP="00F85E9A">
      <w:pPr>
        <w:pStyle w:val="NoSpacing"/>
        <w:rPr>
          <w:rFonts w:ascii="Times New Roman" w:hAnsi="Times New Roman" w:cs="Times New Roman"/>
          <w:b/>
          <w:sz w:val="24"/>
          <w:szCs w:val="24"/>
        </w:rPr>
      </w:pPr>
      <w:r w:rsidRPr="005B5487">
        <w:rPr>
          <w:rFonts w:ascii="Times New Roman" w:hAnsi="Times New Roman" w:cs="Times New Roman"/>
          <w:b/>
          <w:i/>
          <w:sz w:val="24"/>
          <w:szCs w:val="24"/>
        </w:rPr>
        <w:t xml:space="preserve">Help with the FAFSA </w:t>
      </w:r>
    </w:p>
    <w:p w14:paraId="2F44096B"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t>The FAFSA is available online and on the Web. If you need a paper copy, you can download a PDF at www.studentaid.ed.gov/PDFfafsa or call 1-800-4-FED-AID (433-3243). Federal Student Aid Information Center (FSAIC) / TTY 1-800-730-8913 Monday through Friday, 8 a.m. to midnight Eastern Time Saturday, 9 a.m. to 6 p.m. Eastern Time.</w:t>
      </w:r>
    </w:p>
    <w:p w14:paraId="602A0B9C" w14:textId="77777777" w:rsidR="00F85E9A" w:rsidRPr="005B5487" w:rsidRDefault="00F85E9A" w:rsidP="00F85E9A">
      <w:pPr>
        <w:pStyle w:val="NoSpacing"/>
        <w:rPr>
          <w:rFonts w:ascii="Times New Roman" w:hAnsi="Times New Roman" w:cs="Times New Roman"/>
          <w:sz w:val="22"/>
          <w:szCs w:val="22"/>
        </w:rPr>
      </w:pPr>
    </w:p>
    <w:p w14:paraId="480C5349" w14:textId="77777777" w:rsidR="00F85E9A" w:rsidRPr="005B5487" w:rsidRDefault="00F85E9A" w:rsidP="005A042B">
      <w:pPr>
        <w:pStyle w:val="NoSpacing"/>
        <w:ind w:firstLine="360"/>
        <w:rPr>
          <w:rFonts w:ascii="Times New Roman" w:hAnsi="Times New Roman" w:cs="Times New Roman"/>
          <w:sz w:val="22"/>
          <w:szCs w:val="22"/>
        </w:rPr>
      </w:pPr>
      <w:r w:rsidRPr="005B5487">
        <w:rPr>
          <w:rFonts w:ascii="Times New Roman" w:hAnsi="Times New Roman" w:cs="Times New Roman"/>
          <w:sz w:val="22"/>
          <w:szCs w:val="22"/>
        </w:rPr>
        <w:t>Knowing the FAFSA deadline is the first step toward making sure it is complete and submitted in time. Reach out to your school’s financial aid office to find out when it requires you to submit your application. Be sure to clarify whether that date is when you need to submit your application online, when your school receives it or when the office processes your application. Create your FSA ID ahead of time.</w:t>
      </w:r>
    </w:p>
    <w:p w14:paraId="1BE3FBC7" w14:textId="77777777" w:rsidR="00F85E9A" w:rsidRPr="005B5487" w:rsidRDefault="00F85E9A" w:rsidP="004E2E34">
      <w:pPr>
        <w:pStyle w:val="NoSpacing"/>
        <w:numPr>
          <w:ilvl w:val="0"/>
          <w:numId w:val="3"/>
        </w:numPr>
        <w:rPr>
          <w:rFonts w:ascii="Times New Roman" w:hAnsi="Times New Roman" w:cs="Times New Roman"/>
          <w:sz w:val="22"/>
          <w:szCs w:val="22"/>
        </w:rPr>
      </w:pPr>
      <w:r w:rsidRPr="005B5487">
        <w:rPr>
          <w:rFonts w:ascii="Times New Roman" w:hAnsi="Times New Roman" w:cs="Times New Roman"/>
          <w:sz w:val="22"/>
          <w:szCs w:val="22"/>
        </w:rPr>
        <w:t xml:space="preserve">It only takes about 15 minutes on your end and you can do it at any time. But it can take three days for the Social Security administration to verify your identity, which pushes your application back three days. </w:t>
      </w:r>
    </w:p>
    <w:p w14:paraId="143EB61F" w14:textId="77777777" w:rsidR="00F85E9A" w:rsidRPr="005B5487" w:rsidRDefault="00F85E9A" w:rsidP="004E2E34">
      <w:pPr>
        <w:pStyle w:val="NoSpacing"/>
        <w:numPr>
          <w:ilvl w:val="0"/>
          <w:numId w:val="3"/>
        </w:numPr>
        <w:rPr>
          <w:rFonts w:ascii="Times New Roman" w:hAnsi="Times New Roman" w:cs="Times New Roman"/>
          <w:sz w:val="22"/>
          <w:szCs w:val="22"/>
        </w:rPr>
      </w:pPr>
      <w:r w:rsidRPr="005B5487">
        <w:rPr>
          <w:rFonts w:ascii="Times New Roman" w:hAnsi="Times New Roman" w:cs="Times New Roman"/>
          <w:sz w:val="22"/>
          <w:szCs w:val="22"/>
        </w:rPr>
        <w:t xml:space="preserve">Get your documents together </w:t>
      </w:r>
    </w:p>
    <w:p w14:paraId="44DD78E9" w14:textId="77777777" w:rsidR="00F85E9A" w:rsidRPr="005B5487" w:rsidRDefault="00F85E9A" w:rsidP="004E2E34">
      <w:pPr>
        <w:pStyle w:val="NoSpacing"/>
        <w:numPr>
          <w:ilvl w:val="0"/>
          <w:numId w:val="3"/>
        </w:numPr>
        <w:rPr>
          <w:rFonts w:ascii="Times New Roman" w:hAnsi="Times New Roman" w:cs="Times New Roman"/>
          <w:sz w:val="22"/>
          <w:szCs w:val="22"/>
        </w:rPr>
      </w:pPr>
      <w:r w:rsidRPr="005B5487">
        <w:rPr>
          <w:rFonts w:ascii="Times New Roman" w:hAnsi="Times New Roman" w:cs="Times New Roman"/>
          <w:sz w:val="22"/>
          <w:szCs w:val="22"/>
        </w:rPr>
        <w:t xml:space="preserve">The documents you’ll need complete your FAFSA depend on your citizenship and financial independence </w:t>
      </w:r>
    </w:p>
    <w:p w14:paraId="032E160D" w14:textId="796978BE" w:rsidR="00951C47" w:rsidRPr="005B5487" w:rsidRDefault="00F85E9A" w:rsidP="00D16ECB">
      <w:pPr>
        <w:pStyle w:val="NoSpacing"/>
        <w:numPr>
          <w:ilvl w:val="0"/>
          <w:numId w:val="3"/>
        </w:numPr>
        <w:rPr>
          <w:rFonts w:ascii="Times New Roman" w:hAnsi="Times New Roman" w:cs="Times New Roman"/>
          <w:sz w:val="22"/>
          <w:szCs w:val="22"/>
        </w:rPr>
      </w:pPr>
      <w:r w:rsidRPr="005B5487">
        <w:rPr>
          <w:rFonts w:ascii="Times New Roman" w:hAnsi="Times New Roman" w:cs="Times New Roman"/>
          <w:sz w:val="22"/>
          <w:szCs w:val="22"/>
        </w:rPr>
        <w:t xml:space="preserve">Create an FSA ID- You need to create </w:t>
      </w:r>
      <w:proofErr w:type="gramStart"/>
      <w:r w:rsidRPr="005B5487">
        <w:rPr>
          <w:rFonts w:ascii="Times New Roman" w:hAnsi="Times New Roman" w:cs="Times New Roman"/>
          <w:sz w:val="22"/>
          <w:szCs w:val="22"/>
        </w:rPr>
        <w:t>a</w:t>
      </w:r>
      <w:proofErr w:type="gramEnd"/>
      <w:r w:rsidRPr="005B5487">
        <w:rPr>
          <w:rFonts w:ascii="Times New Roman" w:hAnsi="Times New Roman" w:cs="Times New Roman"/>
          <w:sz w:val="22"/>
          <w:szCs w:val="22"/>
        </w:rPr>
        <w:t xml:space="preserve"> FSA ID before you can tackle the FAFSA questions. </w:t>
      </w:r>
    </w:p>
    <w:p w14:paraId="707F8AD5" w14:textId="77777777" w:rsidR="002B2FA5" w:rsidRPr="005B5487" w:rsidRDefault="002B2FA5" w:rsidP="00F85E9A">
      <w:pPr>
        <w:pStyle w:val="NoSpacing"/>
        <w:rPr>
          <w:rFonts w:ascii="Times New Roman" w:hAnsi="Times New Roman" w:cs="Times New Roman"/>
          <w:b/>
          <w:i/>
          <w:sz w:val="24"/>
          <w:szCs w:val="24"/>
        </w:rPr>
      </w:pPr>
    </w:p>
    <w:p w14:paraId="1A109597" w14:textId="2B1C1C89"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How to create a FAFSA ID </w:t>
      </w:r>
    </w:p>
    <w:p w14:paraId="0947836C" w14:textId="77777777" w:rsidR="00F85E9A" w:rsidRPr="005B5487" w:rsidRDefault="00F85E9A" w:rsidP="004E2E34">
      <w:pPr>
        <w:pStyle w:val="NoSpacing"/>
        <w:numPr>
          <w:ilvl w:val="0"/>
          <w:numId w:val="5"/>
        </w:numPr>
        <w:rPr>
          <w:rFonts w:ascii="Times New Roman" w:hAnsi="Times New Roman" w:cs="Times New Roman"/>
          <w:sz w:val="22"/>
          <w:szCs w:val="22"/>
        </w:rPr>
      </w:pPr>
      <w:r w:rsidRPr="005B5487">
        <w:rPr>
          <w:rFonts w:ascii="Times New Roman" w:hAnsi="Times New Roman" w:cs="Times New Roman"/>
          <w:sz w:val="22"/>
          <w:szCs w:val="22"/>
        </w:rPr>
        <w:t xml:space="preserve">Go to the Federal Student Aid website and click FAFSA: Applying for Aid. </w:t>
      </w:r>
    </w:p>
    <w:p w14:paraId="17898E3E" w14:textId="77777777" w:rsidR="00F85E9A" w:rsidRPr="005B5487" w:rsidRDefault="00F85E9A" w:rsidP="004E2E34">
      <w:pPr>
        <w:pStyle w:val="NoSpacing"/>
        <w:numPr>
          <w:ilvl w:val="0"/>
          <w:numId w:val="5"/>
        </w:numPr>
        <w:rPr>
          <w:rFonts w:ascii="Times New Roman" w:hAnsi="Times New Roman" w:cs="Times New Roman"/>
          <w:sz w:val="22"/>
          <w:szCs w:val="22"/>
        </w:rPr>
      </w:pPr>
      <w:r w:rsidRPr="005B5487">
        <w:rPr>
          <w:rFonts w:ascii="Times New Roman" w:hAnsi="Times New Roman" w:cs="Times New Roman"/>
          <w:sz w:val="22"/>
          <w:szCs w:val="22"/>
        </w:rPr>
        <w:t xml:space="preserve">Click on the green and white Create Your FSA ID Now button. • Enter your email address, a user name and a password. Click Next. </w:t>
      </w:r>
    </w:p>
    <w:p w14:paraId="1322A95B" w14:textId="77777777" w:rsidR="00F85E9A" w:rsidRPr="005B5487" w:rsidRDefault="00F85E9A" w:rsidP="004E2E34">
      <w:pPr>
        <w:pStyle w:val="NoSpacing"/>
        <w:numPr>
          <w:ilvl w:val="0"/>
          <w:numId w:val="5"/>
        </w:numPr>
        <w:rPr>
          <w:rFonts w:ascii="Times New Roman" w:hAnsi="Times New Roman" w:cs="Times New Roman"/>
          <w:sz w:val="22"/>
          <w:szCs w:val="22"/>
        </w:rPr>
      </w:pPr>
      <w:r w:rsidRPr="005B5487">
        <w:rPr>
          <w:rFonts w:ascii="Times New Roman" w:hAnsi="Times New Roman" w:cs="Times New Roman"/>
          <w:sz w:val="22"/>
          <w:szCs w:val="22"/>
        </w:rPr>
        <w:t xml:space="preserve">Follow the directions to enter your personal details before verifying and submitting your form. </w:t>
      </w:r>
    </w:p>
    <w:p w14:paraId="33C7D0D1" w14:textId="77777777" w:rsidR="00F85E9A" w:rsidRPr="005B5487" w:rsidRDefault="00F85E9A" w:rsidP="004E2E34">
      <w:pPr>
        <w:pStyle w:val="NoSpacing"/>
        <w:numPr>
          <w:ilvl w:val="0"/>
          <w:numId w:val="5"/>
        </w:numPr>
        <w:rPr>
          <w:rFonts w:ascii="Times New Roman" w:hAnsi="Times New Roman" w:cs="Times New Roman"/>
          <w:sz w:val="22"/>
          <w:szCs w:val="22"/>
        </w:rPr>
      </w:pPr>
      <w:r w:rsidRPr="005B5487">
        <w:rPr>
          <w:rFonts w:ascii="Times New Roman" w:hAnsi="Times New Roman" w:cs="Times New Roman"/>
          <w:sz w:val="22"/>
          <w:szCs w:val="22"/>
        </w:rPr>
        <w:t xml:space="preserve">It can take from one to three days for FSA to verify your information. </w:t>
      </w:r>
    </w:p>
    <w:p w14:paraId="13A2A3B7"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Parents of dependents must create an FSA ID to submit financial information about them. If they already created one for a sibling, they can keep use the same login details. </w:t>
      </w:r>
    </w:p>
    <w:p w14:paraId="7361F10F" w14:textId="0F69B414" w:rsidR="00F85E9A" w:rsidRPr="005B5487" w:rsidRDefault="00D16ECB" w:rsidP="00D16ECB">
      <w:pPr>
        <w:rPr>
          <w:rFonts w:ascii="Times New Roman" w:eastAsiaTheme="minorEastAsia" w:hAnsi="Times New Roman" w:cs="Times New Roman"/>
        </w:rPr>
      </w:pPr>
      <w:r w:rsidRPr="005B5487">
        <w:rPr>
          <w:rFonts w:ascii="Times New Roman" w:hAnsi="Times New Roman" w:cs="Times New Roman"/>
        </w:rPr>
        <w:br w:type="page"/>
      </w:r>
    </w:p>
    <w:p w14:paraId="63392361" w14:textId="77777777" w:rsidR="005A042B" w:rsidRPr="005B5487" w:rsidRDefault="00F85E9A" w:rsidP="005A042B">
      <w:pPr>
        <w:pStyle w:val="NoSpacing"/>
        <w:rPr>
          <w:rFonts w:ascii="Times New Roman" w:hAnsi="Times New Roman" w:cs="Times New Roman"/>
          <w:b/>
          <w:i/>
          <w:sz w:val="24"/>
          <w:szCs w:val="24"/>
        </w:rPr>
      </w:pPr>
      <w:r w:rsidRPr="005B5487">
        <w:rPr>
          <w:rFonts w:ascii="Times New Roman" w:hAnsi="Times New Roman" w:cs="Times New Roman"/>
          <w:b/>
          <w:i/>
          <w:sz w:val="24"/>
          <w:szCs w:val="24"/>
        </w:rPr>
        <w:lastRenderedPageBreak/>
        <w:t>Start your application</w:t>
      </w:r>
    </w:p>
    <w:p w14:paraId="2AE77558" w14:textId="0098065F" w:rsidR="00F85E9A" w:rsidRPr="005B5487" w:rsidRDefault="00F85E9A" w:rsidP="005A042B">
      <w:pPr>
        <w:pStyle w:val="NoSpacing"/>
        <w:rPr>
          <w:rFonts w:ascii="Times New Roman" w:hAnsi="Times New Roman" w:cs="Times New Roman"/>
          <w:b/>
          <w:i/>
          <w:sz w:val="24"/>
          <w:szCs w:val="24"/>
        </w:rPr>
      </w:pPr>
      <w:r w:rsidRPr="005B5487">
        <w:rPr>
          <w:rFonts w:ascii="Times New Roman" w:hAnsi="Times New Roman" w:cs="Times New Roman"/>
          <w:sz w:val="22"/>
          <w:szCs w:val="22"/>
        </w:rPr>
        <w:t xml:space="preserve">Once you’re ready to start answering the FAFSA questions, go back to the Federal Student Aid website to finally get started on your application. You’ll need the student’s FAFSA ID for this step. </w:t>
      </w:r>
    </w:p>
    <w:p w14:paraId="0C8D6845"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Complete your demographic information</w:t>
      </w:r>
    </w:p>
    <w:p w14:paraId="27E5D47E"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The first FAFSA questions are about your name, date of birth and other basic identifying information. </w:t>
      </w:r>
    </w:p>
    <w:p w14:paraId="3715ACCE" w14:textId="77777777" w:rsidR="00F85E9A" w:rsidRPr="005B5487" w:rsidRDefault="00F85E9A" w:rsidP="00F85E9A">
      <w:pPr>
        <w:pStyle w:val="NoSpacing"/>
        <w:rPr>
          <w:rFonts w:ascii="Times New Roman" w:hAnsi="Times New Roman" w:cs="Times New Roman"/>
          <w:b/>
          <w:i/>
          <w:sz w:val="24"/>
          <w:szCs w:val="24"/>
          <w:u w:val="single"/>
        </w:rPr>
      </w:pPr>
    </w:p>
    <w:p w14:paraId="55933C2B" w14:textId="77777777" w:rsidR="00F85E9A" w:rsidRPr="005B5487" w:rsidRDefault="00F85E9A" w:rsidP="00F85E9A">
      <w:pPr>
        <w:pStyle w:val="NoSpacing"/>
        <w:rPr>
          <w:rFonts w:ascii="Times New Roman" w:hAnsi="Times New Roman" w:cs="Times New Roman"/>
          <w:sz w:val="24"/>
          <w:szCs w:val="24"/>
        </w:rPr>
      </w:pPr>
      <w:r w:rsidRPr="005B5487">
        <w:rPr>
          <w:rFonts w:ascii="Times New Roman" w:hAnsi="Times New Roman" w:cs="Times New Roman"/>
          <w:b/>
          <w:i/>
          <w:sz w:val="24"/>
          <w:szCs w:val="24"/>
        </w:rPr>
        <w:t>Select your schools</w:t>
      </w:r>
      <w:r w:rsidRPr="005B5487">
        <w:rPr>
          <w:rFonts w:ascii="Times New Roman" w:hAnsi="Times New Roman" w:cs="Times New Roman"/>
          <w:sz w:val="24"/>
          <w:szCs w:val="24"/>
        </w:rPr>
        <w:t xml:space="preserve"> </w:t>
      </w:r>
    </w:p>
    <w:p w14:paraId="0C781597" w14:textId="77777777" w:rsidR="00F85E9A" w:rsidRPr="005B5487" w:rsidRDefault="00F85E9A" w:rsidP="005A042B">
      <w:pPr>
        <w:pStyle w:val="NoSpacing"/>
        <w:rPr>
          <w:rFonts w:ascii="Times New Roman" w:hAnsi="Times New Roman" w:cs="Times New Roman"/>
          <w:sz w:val="22"/>
          <w:szCs w:val="22"/>
        </w:rPr>
      </w:pPr>
      <w:r w:rsidRPr="005B5487">
        <w:rPr>
          <w:rFonts w:ascii="Times New Roman" w:hAnsi="Times New Roman" w:cs="Times New Roman"/>
          <w:sz w:val="22"/>
          <w:szCs w:val="22"/>
        </w:rPr>
        <w:t>First-timers should select every school you’re considering attending — even if you haven’t received an acceptance letter or completed an application. This way, you’ll have your application in on time wherever you end up going.</w:t>
      </w:r>
    </w:p>
    <w:p w14:paraId="75E0FEC5" w14:textId="77777777" w:rsidR="00F85E9A" w:rsidRPr="005B5487" w:rsidRDefault="00F85E9A" w:rsidP="00F85E9A">
      <w:pPr>
        <w:pStyle w:val="NoSpacing"/>
        <w:rPr>
          <w:rFonts w:ascii="Times New Roman" w:hAnsi="Times New Roman" w:cs="Times New Roman"/>
          <w:sz w:val="22"/>
          <w:szCs w:val="22"/>
        </w:rPr>
      </w:pPr>
    </w:p>
    <w:p w14:paraId="539ABF41" w14:textId="77777777"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Fill out information on your finances</w:t>
      </w:r>
    </w:p>
    <w:p w14:paraId="72A80BD5"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FSA uses the IRS Data Retrieval Tool (DRT) that allows you to upload tax forms without having to get them yourself ahead of time. You’re eligible to use this tool if you’ve already submitted your taxes for the year (which is likely, given the new application dates). </w:t>
      </w:r>
    </w:p>
    <w:p w14:paraId="33DAE7CF" w14:textId="77777777" w:rsidR="00B218D8" w:rsidRPr="005B5487" w:rsidRDefault="00B218D8" w:rsidP="00F85E9A">
      <w:pPr>
        <w:pStyle w:val="NoSpacing"/>
        <w:rPr>
          <w:rFonts w:ascii="Times New Roman" w:hAnsi="Times New Roman" w:cs="Times New Roman"/>
          <w:b/>
          <w:sz w:val="22"/>
          <w:szCs w:val="22"/>
          <w:u w:val="single"/>
        </w:rPr>
      </w:pPr>
    </w:p>
    <w:p w14:paraId="6FFBCCBC" w14:textId="77777777" w:rsidR="00F85E9A" w:rsidRPr="005B5487" w:rsidRDefault="00DF3F40" w:rsidP="00F85E9A">
      <w:pPr>
        <w:pStyle w:val="NoSpacing"/>
        <w:rPr>
          <w:rFonts w:ascii="Times New Roman" w:hAnsi="Times New Roman" w:cs="Times New Roman"/>
          <w:b/>
          <w:i/>
          <w:iCs/>
          <w:sz w:val="24"/>
          <w:szCs w:val="24"/>
        </w:rPr>
      </w:pPr>
      <w:r w:rsidRPr="005B5487">
        <w:rPr>
          <w:rFonts w:ascii="Times New Roman" w:hAnsi="Times New Roman" w:cs="Times New Roman"/>
          <w:b/>
          <w:i/>
          <w:iCs/>
          <w:sz w:val="22"/>
          <w:szCs w:val="22"/>
        </w:rPr>
        <w:t>S</w:t>
      </w:r>
      <w:r w:rsidR="00F85E9A" w:rsidRPr="005B5487">
        <w:rPr>
          <w:rFonts w:ascii="Times New Roman" w:hAnsi="Times New Roman" w:cs="Times New Roman"/>
          <w:b/>
          <w:i/>
          <w:iCs/>
          <w:sz w:val="24"/>
          <w:szCs w:val="24"/>
        </w:rPr>
        <w:t xml:space="preserve">ign and submit your FAFSA </w:t>
      </w:r>
    </w:p>
    <w:p w14:paraId="29EA2EA7"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You’re done answering the questions on the FAFSA. Now it’s time to electronically sign it, along with any supporting documents by logging in with your FSA ID. If you’re a dependent, your parents will also need to sign your FAFSA form by logging in with their individual FSA ID. </w:t>
      </w:r>
    </w:p>
    <w:p w14:paraId="180C74F1" w14:textId="77777777" w:rsidR="00F85E9A" w:rsidRPr="005B5487" w:rsidRDefault="00F85E9A" w:rsidP="00F85E9A">
      <w:pPr>
        <w:pStyle w:val="NoSpacing"/>
        <w:rPr>
          <w:rFonts w:ascii="Times New Roman" w:hAnsi="Times New Roman" w:cs="Times New Roman"/>
          <w:sz w:val="22"/>
          <w:szCs w:val="22"/>
        </w:rPr>
      </w:pPr>
    </w:p>
    <w:p w14:paraId="30EF04D6" w14:textId="77777777"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What happens after I submit my FAFSA? </w:t>
      </w:r>
    </w:p>
    <w:p w14:paraId="5C9963ED"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FAFSA shares your information with the schools you listed on the application, your state’s higher education agency and higher education agencies in the states of schools that you applied for. </w:t>
      </w:r>
    </w:p>
    <w:p w14:paraId="039B614E" w14:textId="77777777" w:rsidR="00F85E9A" w:rsidRPr="005B5487" w:rsidRDefault="00F85E9A" w:rsidP="00F85E9A">
      <w:pPr>
        <w:pStyle w:val="NoSpacing"/>
        <w:rPr>
          <w:rFonts w:ascii="Times New Roman" w:hAnsi="Times New Roman" w:cs="Times New Roman"/>
          <w:b/>
          <w:i/>
          <w:sz w:val="22"/>
          <w:szCs w:val="22"/>
          <w:u w:val="single"/>
        </w:rPr>
      </w:pPr>
    </w:p>
    <w:p w14:paraId="7AF09784" w14:textId="77777777"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Tips for saving time on the FAFSA </w:t>
      </w:r>
    </w:p>
    <w:p w14:paraId="7AF1AD44"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Create your FSA ID ahead of time. </w:t>
      </w:r>
    </w:p>
    <w:p w14:paraId="249115E5"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It only takes about 15 minutes on your end and you can do it at any time. But it can take three days for the Social Security administration to verify your identity, which pushes your application back three days. </w:t>
      </w:r>
    </w:p>
    <w:p w14:paraId="6D01C655"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Have your documents ready </w:t>
      </w:r>
    </w:p>
    <w:p w14:paraId="7822AA67"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Get help if you need it.</w:t>
      </w:r>
    </w:p>
    <w:p w14:paraId="64F0379D"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Let the IRS fill out the tax information. Using the IRS data retrieval tool can help you prevent mistakes on the FAFSA and also saves time on filling out the form. </w:t>
      </w:r>
    </w:p>
    <w:p w14:paraId="01B2DCD7" w14:textId="4B9B6C46" w:rsidR="00F85E9A" w:rsidRPr="005B5487" w:rsidRDefault="00F85E9A" w:rsidP="00F85E9A">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Review your answers. Mistakes can delay the process or get your form selected for verification. </w:t>
      </w:r>
    </w:p>
    <w:p w14:paraId="436C4190" w14:textId="77777777" w:rsidR="002B2FA5" w:rsidRPr="005B5487" w:rsidRDefault="002B2FA5" w:rsidP="00F85E9A">
      <w:pPr>
        <w:pStyle w:val="NoSpacing"/>
        <w:rPr>
          <w:rFonts w:ascii="Times New Roman" w:hAnsi="Times New Roman" w:cs="Times New Roman"/>
          <w:b/>
          <w:i/>
          <w:sz w:val="24"/>
          <w:szCs w:val="24"/>
        </w:rPr>
      </w:pPr>
    </w:p>
    <w:p w14:paraId="45CEE5F8" w14:textId="7B4FE760"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Tribal Scholarships, Awards, Grants</w:t>
      </w:r>
    </w:p>
    <w:p w14:paraId="2D5927F9" w14:textId="5C8EC5E6" w:rsidR="00010B72" w:rsidRPr="005B5487" w:rsidRDefault="00F85E9A" w:rsidP="00F85E9A">
      <w:pPr>
        <w:pStyle w:val="NoSpacing"/>
        <w:rPr>
          <w:rFonts w:ascii="Times New Roman" w:hAnsi="Times New Roman" w:cs="Times New Roman"/>
          <w:sz w:val="24"/>
          <w:szCs w:val="24"/>
        </w:rPr>
      </w:pPr>
      <w:r w:rsidRPr="005B5487">
        <w:rPr>
          <w:rFonts w:ascii="Times New Roman" w:hAnsi="Times New Roman" w:cs="Times New Roman"/>
          <w:sz w:val="24"/>
          <w:szCs w:val="24"/>
        </w:rPr>
        <w:t>Many tribes offer scholarships, awards and/or grants towards assisting their tribal members with tuition. Contact your tribal office’s Education Department by going to their website to find their application or to find their contact information to call or email with questions about their application process. There are deadlines for each semester.</w:t>
      </w:r>
    </w:p>
    <w:p w14:paraId="63EB7FB2" w14:textId="2495A075" w:rsidR="002C6E87" w:rsidRPr="005B5487" w:rsidRDefault="00010B72" w:rsidP="00951C47">
      <w:pPr>
        <w:rPr>
          <w:rFonts w:ascii="Times New Roman" w:eastAsiaTheme="minorEastAsia" w:hAnsi="Times New Roman" w:cs="Times New Roman"/>
          <w:sz w:val="24"/>
          <w:szCs w:val="24"/>
        </w:rPr>
      </w:pPr>
      <w:r w:rsidRPr="005B5487">
        <w:rPr>
          <w:rFonts w:ascii="Times New Roman" w:hAnsi="Times New Roman" w:cs="Times New Roman"/>
          <w:sz w:val="24"/>
          <w:szCs w:val="24"/>
        </w:rPr>
        <w:br w:type="page"/>
      </w:r>
    </w:p>
    <w:p w14:paraId="505F53DF" w14:textId="77777777" w:rsidR="00EF0975" w:rsidRPr="005B5487" w:rsidRDefault="00F85E9A" w:rsidP="00F85E9A">
      <w:pPr>
        <w:pStyle w:val="NoSpacing"/>
        <w:rPr>
          <w:rFonts w:ascii="Times New Roman" w:hAnsi="Times New Roman" w:cs="Times New Roman"/>
          <w:sz w:val="24"/>
          <w:szCs w:val="24"/>
        </w:rPr>
      </w:pPr>
      <w:r w:rsidRPr="005B5487">
        <w:rPr>
          <w:rFonts w:ascii="Times New Roman" w:hAnsi="Times New Roman" w:cs="Times New Roman"/>
          <w:b/>
          <w:i/>
          <w:sz w:val="28"/>
          <w:szCs w:val="28"/>
          <w:u w:val="single"/>
        </w:rPr>
        <w:lastRenderedPageBreak/>
        <w:t>American Indian Scholarship Opportunities</w:t>
      </w:r>
    </w:p>
    <w:p w14:paraId="742178BC" w14:textId="77777777" w:rsidR="00EF0975" w:rsidRPr="005B5487" w:rsidRDefault="00EF0975" w:rsidP="00F85E9A">
      <w:pPr>
        <w:pStyle w:val="NoSpacing"/>
        <w:rPr>
          <w:rFonts w:ascii="Times New Roman" w:hAnsi="Times New Roman" w:cs="Times New Roman"/>
          <w:b/>
          <w:i/>
          <w:sz w:val="24"/>
          <w:szCs w:val="24"/>
          <w:u w:val="single"/>
        </w:rPr>
      </w:pPr>
    </w:p>
    <w:p w14:paraId="4321C5A0" w14:textId="2DD8DE08" w:rsidR="00F85E9A" w:rsidRPr="005B5487" w:rsidRDefault="00F85E9A" w:rsidP="00F85E9A">
      <w:pPr>
        <w:pStyle w:val="NoSpacing"/>
        <w:rPr>
          <w:rFonts w:ascii="Times New Roman" w:hAnsi="Times New Roman" w:cs="Times New Roman"/>
          <w:b/>
          <w:i/>
          <w:sz w:val="28"/>
          <w:szCs w:val="28"/>
        </w:rPr>
      </w:pPr>
      <w:r w:rsidRPr="005B5487">
        <w:rPr>
          <w:rFonts w:ascii="Times New Roman" w:hAnsi="Times New Roman" w:cs="Times New Roman"/>
          <w:b/>
          <w:i/>
          <w:sz w:val="24"/>
          <w:szCs w:val="24"/>
        </w:rPr>
        <w:t xml:space="preserve">Accenture American Indian Scholarship Fund </w:t>
      </w:r>
      <w:r w:rsidR="003D2A50" w:rsidRPr="005B5487">
        <w:rPr>
          <w:rFonts w:ascii="Times New Roman" w:hAnsi="Times New Roman" w:cs="Times New Roman"/>
          <w:b/>
          <w:i/>
          <w:sz w:val="24"/>
          <w:szCs w:val="24"/>
        </w:rPr>
        <w:t xml:space="preserve">[June </w:t>
      </w:r>
      <w:r w:rsidR="00D16ECB" w:rsidRPr="005B5487">
        <w:rPr>
          <w:rFonts w:ascii="Times New Roman" w:hAnsi="Times New Roman" w:cs="Times New Roman"/>
          <w:b/>
          <w:i/>
          <w:sz w:val="24"/>
          <w:szCs w:val="24"/>
        </w:rPr>
        <w:t>1</w:t>
      </w:r>
      <w:r w:rsidR="00D16ECB" w:rsidRPr="005B5487">
        <w:rPr>
          <w:rFonts w:ascii="Times New Roman" w:hAnsi="Times New Roman" w:cs="Times New Roman"/>
          <w:b/>
          <w:i/>
          <w:sz w:val="24"/>
          <w:szCs w:val="24"/>
          <w:vertAlign w:val="superscript"/>
        </w:rPr>
        <w:t xml:space="preserve">st, </w:t>
      </w:r>
      <w:proofErr w:type="gramStart"/>
      <w:r w:rsidR="00D16ECB" w:rsidRPr="005B5487">
        <w:rPr>
          <w:rFonts w:ascii="Times New Roman" w:hAnsi="Times New Roman" w:cs="Times New Roman"/>
          <w:b/>
          <w:i/>
          <w:sz w:val="24"/>
          <w:szCs w:val="24"/>
          <w:vertAlign w:val="superscript"/>
        </w:rPr>
        <w:t>2022</w:t>
      </w:r>
      <w:proofErr w:type="gramEnd"/>
      <w:r w:rsidR="003D2A50" w:rsidRPr="005B5487">
        <w:rPr>
          <w:rFonts w:ascii="Times New Roman" w:hAnsi="Times New Roman" w:cs="Times New Roman"/>
          <w:b/>
          <w:i/>
          <w:sz w:val="24"/>
          <w:szCs w:val="24"/>
        </w:rPr>
        <w:t xml:space="preserve"> Deadline]</w:t>
      </w:r>
    </w:p>
    <w:p w14:paraId="01A75263"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The Accenture American Indian Scholarship Fund was established to build personal and lasting relationships with students who will become the future leaders in the American Indian communities and possibly with Accenture. At that time, the scholarship sought the very brightest American Indian and Alaska Native undergraduate and graduate students; however, recently, Accenture is limiting the funds to the very brightest incoming freshman and undergraduate stu</w:t>
      </w:r>
      <w:r w:rsidR="00376746" w:rsidRPr="005B5487">
        <w:rPr>
          <w:rFonts w:ascii="Times New Roman" w:hAnsi="Times New Roman" w:cs="Times New Roman"/>
          <w:sz w:val="22"/>
          <w:szCs w:val="22"/>
        </w:rPr>
        <w:t>dents. The Accenture scholarship</w:t>
      </w:r>
      <w:r w:rsidRPr="005B5487">
        <w:rPr>
          <w:rFonts w:ascii="Times New Roman" w:hAnsi="Times New Roman" w:cs="Times New Roman"/>
          <w:sz w:val="22"/>
          <w:szCs w:val="22"/>
        </w:rPr>
        <w:t xml:space="preserve"> program is sponsored and funded by Accenture and administered by the American Indian Graduate Center.</w:t>
      </w:r>
    </w:p>
    <w:p w14:paraId="0B10497B"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Must be an enrolled member of a federally recognized American Indian tribe or Alaska Native group OR provide documentation of ancestry to possession of one-fourth degree Indian blood of a federally recognized tribe. </w:t>
      </w:r>
    </w:p>
    <w:p w14:paraId="0ADF98ED"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Be seeking a degree and career in fields of study including various engineering, computer science, operations management, management, finance, marketing, and other business-oriented fields. </w:t>
      </w:r>
    </w:p>
    <w:p w14:paraId="3EFA85A4"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Be entering a U.S. accredited college or university as a full-time, degree-seeking college undergraduate freshmen. High School transcript must have a cumulative GPA of 3.25 or greater, on a 4.0 scale at the end of the seventh semester.</w:t>
      </w:r>
    </w:p>
    <w:p w14:paraId="2BE5B5FD"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Demonstrate character, personal merit and commitment to the American Indian Community locally and/or nationally. Merit is demonstrated through leadership in school, civic and extracurricular activities, academic achievement, and motivation to serve and succeed. </w:t>
      </w:r>
    </w:p>
    <w:p w14:paraId="26837F22" w14:textId="77777777" w:rsidR="00F85E9A" w:rsidRPr="005B5487" w:rsidRDefault="00F85E9A" w:rsidP="00F85E9A">
      <w:pPr>
        <w:pStyle w:val="NoSpacing"/>
        <w:rPr>
          <w:rFonts w:ascii="Times New Roman" w:hAnsi="Times New Roman" w:cs="Times New Roman"/>
          <w:sz w:val="22"/>
          <w:szCs w:val="22"/>
        </w:rPr>
      </w:pPr>
    </w:p>
    <w:p w14:paraId="1DB0F520" w14:textId="77777777"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The American Indian College Fund Full Circle Scholarship</w:t>
      </w:r>
    </w:p>
    <w:p w14:paraId="28B881D3"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AICF provides scholarships to American Indian and Alaska Native college students seeking undergraduate and graduate degrees at – Tribal colleges &amp; universities – All nonprofit &amp; accredited schools. </w:t>
      </w:r>
    </w:p>
    <w:p w14:paraId="49595424"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Enrolled in a certificate, associate, bachelor's, or graduate program at an accredited tribal, public, or private (non-profit) college or university </w:t>
      </w:r>
    </w:p>
    <w:p w14:paraId="02FDD6C7"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Full-time enrollment (Full Circle applicants only) </w:t>
      </w:r>
    </w:p>
    <w:p w14:paraId="5F2540C5"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Registered as an enrolled member of a federal or state recognized tribe, or a descendant of at least one grandparent or parent who is an enrolled tribal member </w:t>
      </w:r>
    </w:p>
    <w:p w14:paraId="3332B36A"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Have at least a 2.0 cumulative GPA. </w:t>
      </w:r>
    </w:p>
    <w:p w14:paraId="3B19BEED"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DEADLINE – Full Circle scholarship applications are accepted every year from Jan 1 – May 31. </w:t>
      </w:r>
    </w:p>
    <w:p w14:paraId="65BE66A2"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 xml:space="preserve">Contact Information: </w:t>
      </w:r>
    </w:p>
    <w:p w14:paraId="54743B3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8333 Greenwood Blvd. </w:t>
      </w:r>
    </w:p>
    <w:p w14:paraId="0A101861" w14:textId="77777777" w:rsidR="00F85FD5"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Denver, CO </w:t>
      </w:r>
    </w:p>
    <w:p w14:paraId="2683F697" w14:textId="59E2DA2C" w:rsidR="00F85E9A" w:rsidRPr="005B5487" w:rsidRDefault="00D6642C" w:rsidP="00F85E9A">
      <w:pPr>
        <w:pStyle w:val="NoSpacing"/>
        <w:rPr>
          <w:rFonts w:ascii="Times New Roman" w:hAnsi="Times New Roman" w:cs="Times New Roman"/>
          <w:sz w:val="22"/>
          <w:szCs w:val="22"/>
        </w:rPr>
      </w:pPr>
      <w:hyperlink r:id="rId9" w:history="1">
        <w:r w:rsidR="00951C47" w:rsidRPr="005B5487">
          <w:rPr>
            <w:rStyle w:val="Hyperlink"/>
            <w:rFonts w:ascii="Times New Roman" w:hAnsi="Times New Roman" w:cs="Times New Roman"/>
            <w:sz w:val="22"/>
            <w:szCs w:val="22"/>
          </w:rPr>
          <w:t>http://www.collegefund.org</w:t>
        </w:r>
      </w:hyperlink>
    </w:p>
    <w:p w14:paraId="2F97BEEC" w14:textId="77777777" w:rsidR="00F85E9A" w:rsidRPr="005B5487" w:rsidRDefault="00F85E9A" w:rsidP="00F85E9A">
      <w:pPr>
        <w:pStyle w:val="NoSpacing"/>
        <w:rPr>
          <w:rFonts w:ascii="Times New Roman" w:hAnsi="Times New Roman" w:cs="Times New Roman"/>
          <w:sz w:val="22"/>
          <w:szCs w:val="22"/>
        </w:rPr>
      </w:pPr>
    </w:p>
    <w:p w14:paraId="6B8422D2" w14:textId="6A862A5C"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The American Indian Science and Engineering Society (AISES) </w:t>
      </w:r>
      <w:r w:rsidR="003D2A50" w:rsidRPr="005B5487">
        <w:rPr>
          <w:rFonts w:ascii="Times New Roman" w:hAnsi="Times New Roman" w:cs="Times New Roman"/>
          <w:b/>
          <w:i/>
          <w:sz w:val="24"/>
          <w:szCs w:val="24"/>
        </w:rPr>
        <w:t>[May 31</w:t>
      </w:r>
      <w:r w:rsidR="003D2A50" w:rsidRPr="005B5487">
        <w:rPr>
          <w:rFonts w:ascii="Times New Roman" w:hAnsi="Times New Roman" w:cs="Times New Roman"/>
          <w:b/>
          <w:i/>
          <w:sz w:val="24"/>
          <w:szCs w:val="24"/>
          <w:vertAlign w:val="superscript"/>
        </w:rPr>
        <w:t>st</w:t>
      </w:r>
      <w:proofErr w:type="gramStart"/>
      <w:r w:rsidR="00D16ECB" w:rsidRPr="005B5487">
        <w:rPr>
          <w:rFonts w:ascii="Times New Roman" w:hAnsi="Times New Roman" w:cs="Times New Roman"/>
          <w:b/>
          <w:i/>
          <w:sz w:val="24"/>
          <w:szCs w:val="24"/>
          <w:vertAlign w:val="superscript"/>
        </w:rPr>
        <w:t xml:space="preserve"> 2022</w:t>
      </w:r>
      <w:proofErr w:type="gramEnd"/>
      <w:r w:rsidR="003D2A50" w:rsidRPr="005B5487">
        <w:rPr>
          <w:rFonts w:ascii="Times New Roman" w:hAnsi="Times New Roman" w:cs="Times New Roman"/>
          <w:b/>
          <w:i/>
          <w:sz w:val="24"/>
          <w:szCs w:val="24"/>
        </w:rPr>
        <w:t xml:space="preserve"> Deadline</w:t>
      </w:r>
      <w:r w:rsidR="00B95197" w:rsidRPr="005B5487">
        <w:rPr>
          <w:rFonts w:ascii="Times New Roman" w:hAnsi="Times New Roman" w:cs="Times New Roman"/>
          <w:b/>
          <w:i/>
          <w:sz w:val="24"/>
          <w:szCs w:val="24"/>
        </w:rPr>
        <w:t>]</w:t>
      </w:r>
    </w:p>
    <w:p w14:paraId="4738D03E"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AISES is a national, nonprofit organization focused on substantially increasing the representation of American Indians, Alaska Natives, Native Hawaiians, Pacific Islanders, First Nations and other indigenous peoples of North America in science, technology, engineering and math (STEM) studies, and careers.</w:t>
      </w:r>
    </w:p>
    <w:p w14:paraId="6999C166"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4A9D4EF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Brianna Hall, bhall@aises.org, Telephone: 1-720-758-9678</w:t>
      </w:r>
    </w:p>
    <w:p w14:paraId="0FEACBDF"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4263 Montgomery Blvd NE, Suite 200</w:t>
      </w:r>
    </w:p>
    <w:p w14:paraId="3D9BECB3"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Albuquerque, NM 87109</w:t>
      </w:r>
    </w:p>
    <w:p w14:paraId="21D45BD5" w14:textId="77777777" w:rsidR="00F85FD5" w:rsidRPr="005B5487" w:rsidRDefault="00F85FD5"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1-505-765-1052 </w:t>
      </w:r>
    </w:p>
    <w:p w14:paraId="56CCD034" w14:textId="37C10ED9" w:rsidR="00F85E9A" w:rsidRPr="005B5487" w:rsidRDefault="00D6642C" w:rsidP="00F85E9A">
      <w:pPr>
        <w:pStyle w:val="NoSpacing"/>
        <w:rPr>
          <w:rFonts w:ascii="Times New Roman" w:hAnsi="Times New Roman" w:cs="Times New Roman"/>
          <w:sz w:val="22"/>
          <w:szCs w:val="22"/>
        </w:rPr>
      </w:pPr>
      <w:hyperlink r:id="rId10" w:history="1">
        <w:r w:rsidR="00F85E9A" w:rsidRPr="005B5487">
          <w:rPr>
            <w:rStyle w:val="Hyperlink"/>
            <w:rFonts w:ascii="Times New Roman" w:hAnsi="Times New Roman" w:cs="Times New Roman"/>
            <w:sz w:val="22"/>
            <w:szCs w:val="22"/>
          </w:rPr>
          <w:t>info@aises.org</w:t>
        </w:r>
      </w:hyperlink>
    </w:p>
    <w:p w14:paraId="09AD02B4" w14:textId="046369BC" w:rsidR="00196920" w:rsidRPr="005B5487" w:rsidRDefault="00196920">
      <w:pPr>
        <w:rPr>
          <w:rFonts w:ascii="Times New Roman" w:hAnsi="Times New Roman" w:cs="Times New Roman"/>
        </w:rPr>
      </w:pPr>
      <w:r w:rsidRPr="005B5487">
        <w:rPr>
          <w:rFonts w:ascii="Times New Roman" w:hAnsi="Times New Roman" w:cs="Times New Roman"/>
        </w:rPr>
        <w:br w:type="page"/>
      </w:r>
    </w:p>
    <w:p w14:paraId="4D4D5B41" w14:textId="314BEAD9"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lastRenderedPageBreak/>
        <w:t>The Cobell Scholarship</w:t>
      </w:r>
      <w:r w:rsidR="00B95197" w:rsidRPr="005B5487">
        <w:rPr>
          <w:rFonts w:ascii="Times New Roman" w:hAnsi="Times New Roman" w:cs="Times New Roman"/>
          <w:b/>
          <w:i/>
          <w:sz w:val="24"/>
          <w:szCs w:val="24"/>
        </w:rPr>
        <w:t xml:space="preserve"> [May 30</w:t>
      </w:r>
      <w:r w:rsidR="00B95197" w:rsidRPr="005B5487">
        <w:rPr>
          <w:rFonts w:ascii="Times New Roman" w:hAnsi="Times New Roman" w:cs="Times New Roman"/>
          <w:b/>
          <w:i/>
          <w:sz w:val="24"/>
          <w:szCs w:val="24"/>
          <w:vertAlign w:val="superscript"/>
        </w:rPr>
        <w:t>th</w:t>
      </w:r>
      <w:proofErr w:type="gramStart"/>
      <w:r w:rsidR="00D16ECB" w:rsidRPr="005B5487">
        <w:rPr>
          <w:rFonts w:ascii="Times New Roman" w:hAnsi="Times New Roman" w:cs="Times New Roman"/>
          <w:b/>
          <w:i/>
          <w:sz w:val="24"/>
          <w:szCs w:val="24"/>
          <w:vertAlign w:val="superscript"/>
        </w:rPr>
        <w:t xml:space="preserve"> 2022</w:t>
      </w:r>
      <w:proofErr w:type="gramEnd"/>
      <w:r w:rsidR="00B95197" w:rsidRPr="005B5487">
        <w:rPr>
          <w:rFonts w:ascii="Times New Roman" w:hAnsi="Times New Roman" w:cs="Times New Roman"/>
          <w:b/>
          <w:i/>
          <w:sz w:val="24"/>
          <w:szCs w:val="24"/>
        </w:rPr>
        <w:t xml:space="preserve"> Deadline]</w:t>
      </w:r>
    </w:p>
    <w:p w14:paraId="2BB2985E"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Available to any post-secondary student who is an enrolled member of a US Federally Recognized Tribe enrolled in full-time study and is degree-seeking. </w:t>
      </w:r>
    </w:p>
    <w:p w14:paraId="7D8C1A1F"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Applicants must plan to attend or be attending any nationally, regionally and industry accredited non-profit, public and private, institution. </w:t>
      </w:r>
    </w:p>
    <w:p w14:paraId="02D31E83"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Applicants must be pursuing a vocational certificate or diploma, associate's, bachelors, masters, doctoral or professional degree, or certificate. </w:t>
      </w:r>
    </w:p>
    <w:p w14:paraId="784635D1"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388B95E7"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Cobell Scholarship </w:t>
      </w:r>
    </w:p>
    <w:p w14:paraId="5E029CF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6501 Americas Parkway NE Suite 825 </w:t>
      </w:r>
    </w:p>
    <w:p w14:paraId="254C14E8"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Albuquerque NM 87110</w:t>
      </w:r>
    </w:p>
    <w:p w14:paraId="72CAE112"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1-505-313-0032 </w:t>
      </w:r>
    </w:p>
    <w:p w14:paraId="6C2952BE" w14:textId="77777777" w:rsidR="00F85FD5" w:rsidRPr="005B5487" w:rsidRDefault="00F85E9A" w:rsidP="00ED1671">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Toll Free: 1-844-551-0650 </w:t>
      </w:r>
    </w:p>
    <w:p w14:paraId="08582FC0" w14:textId="77777777" w:rsidR="00ED1671" w:rsidRPr="005B5487" w:rsidRDefault="00D6642C" w:rsidP="00ED1671">
      <w:pPr>
        <w:pStyle w:val="NoSpacing"/>
        <w:rPr>
          <w:rFonts w:ascii="Times New Roman" w:hAnsi="Times New Roman" w:cs="Times New Roman"/>
          <w:sz w:val="22"/>
          <w:szCs w:val="22"/>
        </w:rPr>
      </w:pPr>
      <w:hyperlink r:id="rId11" w:history="1">
        <w:r w:rsidR="00ED1671" w:rsidRPr="005B5487">
          <w:rPr>
            <w:rStyle w:val="Hyperlink"/>
            <w:rFonts w:ascii="Times New Roman" w:hAnsi="Times New Roman" w:cs="Times New Roman"/>
            <w:sz w:val="22"/>
            <w:szCs w:val="22"/>
          </w:rPr>
          <w:t>scholarships@cobellscholar.org</w:t>
        </w:r>
      </w:hyperlink>
      <w:r w:rsidR="00ED1671" w:rsidRPr="005B5487">
        <w:rPr>
          <w:rFonts w:ascii="Times New Roman" w:hAnsi="Times New Roman" w:cs="Times New Roman"/>
          <w:sz w:val="22"/>
          <w:szCs w:val="22"/>
        </w:rPr>
        <w:t xml:space="preserve"> </w:t>
      </w:r>
    </w:p>
    <w:p w14:paraId="48049EAA" w14:textId="77777777" w:rsidR="00DE31AA" w:rsidRPr="005B5487" w:rsidRDefault="00DE31AA" w:rsidP="00F85E9A">
      <w:pPr>
        <w:pStyle w:val="NoSpacing"/>
        <w:rPr>
          <w:rFonts w:ascii="Times New Roman" w:hAnsi="Times New Roman" w:cs="Times New Roman"/>
          <w:sz w:val="22"/>
          <w:szCs w:val="22"/>
        </w:rPr>
      </w:pPr>
    </w:p>
    <w:p w14:paraId="7447C67B" w14:textId="01438829"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Indian Health Service (IHS) Scholarship Program</w:t>
      </w:r>
      <w:r w:rsidR="00B95197" w:rsidRPr="005B5487">
        <w:rPr>
          <w:rFonts w:ascii="Times New Roman" w:hAnsi="Times New Roman" w:cs="Times New Roman"/>
          <w:b/>
          <w:i/>
          <w:sz w:val="24"/>
          <w:szCs w:val="24"/>
        </w:rPr>
        <w:t xml:space="preserve"> [Next Apply Cycle Dec 15</w:t>
      </w:r>
      <w:r w:rsidR="00B95197" w:rsidRPr="005B5487">
        <w:rPr>
          <w:rFonts w:ascii="Times New Roman" w:hAnsi="Times New Roman" w:cs="Times New Roman"/>
          <w:b/>
          <w:i/>
          <w:sz w:val="24"/>
          <w:szCs w:val="24"/>
          <w:vertAlign w:val="superscript"/>
        </w:rPr>
        <w:t>th</w:t>
      </w:r>
      <w:proofErr w:type="gramStart"/>
      <w:r w:rsidR="00D92A8C" w:rsidRPr="005B5487">
        <w:rPr>
          <w:rFonts w:ascii="Times New Roman" w:hAnsi="Times New Roman" w:cs="Times New Roman"/>
          <w:b/>
          <w:i/>
          <w:sz w:val="24"/>
          <w:szCs w:val="24"/>
          <w:vertAlign w:val="superscript"/>
        </w:rPr>
        <w:t xml:space="preserve"> 2022</w:t>
      </w:r>
      <w:proofErr w:type="gramEnd"/>
      <w:r w:rsidR="00B95197" w:rsidRPr="005B5487">
        <w:rPr>
          <w:rFonts w:ascii="Times New Roman" w:hAnsi="Times New Roman" w:cs="Times New Roman"/>
          <w:b/>
          <w:i/>
          <w:sz w:val="24"/>
          <w:szCs w:val="24"/>
        </w:rPr>
        <w:t xml:space="preserve"> – Feb 28</w:t>
      </w:r>
      <w:r w:rsidR="00B95197" w:rsidRPr="005B5487">
        <w:rPr>
          <w:rFonts w:ascii="Times New Roman" w:hAnsi="Times New Roman" w:cs="Times New Roman"/>
          <w:b/>
          <w:i/>
          <w:sz w:val="24"/>
          <w:szCs w:val="24"/>
          <w:vertAlign w:val="superscript"/>
        </w:rPr>
        <w:t>th</w:t>
      </w:r>
      <w:r w:rsidR="00D92A8C" w:rsidRPr="005B5487">
        <w:rPr>
          <w:rFonts w:ascii="Times New Roman" w:hAnsi="Times New Roman" w:cs="Times New Roman"/>
          <w:b/>
          <w:i/>
          <w:sz w:val="24"/>
          <w:szCs w:val="24"/>
          <w:vertAlign w:val="superscript"/>
        </w:rPr>
        <w:t xml:space="preserve"> 2023</w:t>
      </w:r>
      <w:r w:rsidR="00383227" w:rsidRPr="005B5487">
        <w:rPr>
          <w:rFonts w:ascii="Times New Roman" w:hAnsi="Times New Roman" w:cs="Times New Roman"/>
          <w:b/>
          <w:i/>
          <w:sz w:val="24"/>
          <w:szCs w:val="24"/>
        </w:rPr>
        <w:t>]</w:t>
      </w:r>
      <w:r w:rsidR="00B95197" w:rsidRPr="005B5487">
        <w:rPr>
          <w:rFonts w:ascii="Times New Roman" w:hAnsi="Times New Roman" w:cs="Times New Roman"/>
          <w:b/>
          <w:i/>
          <w:sz w:val="24"/>
          <w:szCs w:val="24"/>
        </w:rPr>
        <w:t xml:space="preserve"> </w:t>
      </w:r>
    </w:p>
    <w:p w14:paraId="00965E0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IHS Scholarship Program provides qualified American Indian and Alaska Native health professions students an opportunity to establish an educational foundation for each stage of your pre-professional careers. </w:t>
      </w:r>
    </w:p>
    <w:p w14:paraId="23A16059"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The scholarship program provides financial support in exchange for a minimum two-year service commitment within an Indian health program in your chosen health professional discipline.</w:t>
      </w:r>
    </w:p>
    <w:p w14:paraId="00FA0636"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Visit the IHS Scholarship Program website.</w:t>
      </w:r>
    </w:p>
    <w:p w14:paraId="12CCF65C"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5C13F41C"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IHS Headquarters</w:t>
      </w:r>
    </w:p>
    <w:p w14:paraId="0488CB37"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Indian Health Service</w:t>
      </w:r>
    </w:p>
    <w:p w14:paraId="0EE8A5D2"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5600 Fishers Lane</w:t>
      </w:r>
    </w:p>
    <w:p w14:paraId="0E2E1C8B"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Rockville, MD 20857</w:t>
      </w:r>
    </w:p>
    <w:p w14:paraId="1A09BD4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1-301-443-6197 </w:t>
      </w:r>
    </w:p>
    <w:p w14:paraId="02AE9919" w14:textId="77777777" w:rsidR="00F85E9A" w:rsidRPr="005B5487" w:rsidRDefault="00F85E9A" w:rsidP="00F85E9A">
      <w:pPr>
        <w:pStyle w:val="NoSpacing"/>
        <w:rPr>
          <w:rFonts w:ascii="Times New Roman" w:hAnsi="Times New Roman" w:cs="Times New Roman"/>
          <w:sz w:val="22"/>
          <w:szCs w:val="22"/>
        </w:rPr>
      </w:pPr>
    </w:p>
    <w:p w14:paraId="7F33FAD1" w14:textId="36732466"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REDW Scholarship </w:t>
      </w:r>
      <w:r w:rsidR="00383227" w:rsidRPr="005B5487">
        <w:rPr>
          <w:rFonts w:ascii="Times New Roman" w:hAnsi="Times New Roman" w:cs="Times New Roman"/>
          <w:b/>
          <w:i/>
          <w:sz w:val="24"/>
          <w:szCs w:val="24"/>
        </w:rPr>
        <w:t>[June 1</w:t>
      </w:r>
      <w:r w:rsidR="00383227" w:rsidRPr="005B5487">
        <w:rPr>
          <w:rFonts w:ascii="Times New Roman" w:hAnsi="Times New Roman" w:cs="Times New Roman"/>
          <w:b/>
          <w:i/>
          <w:sz w:val="24"/>
          <w:szCs w:val="24"/>
          <w:vertAlign w:val="superscript"/>
        </w:rPr>
        <w:t>s</w:t>
      </w:r>
      <w:r w:rsidR="00D92A8C" w:rsidRPr="005B5487">
        <w:rPr>
          <w:rFonts w:ascii="Times New Roman" w:hAnsi="Times New Roman" w:cs="Times New Roman"/>
          <w:b/>
          <w:i/>
          <w:sz w:val="24"/>
          <w:szCs w:val="24"/>
          <w:vertAlign w:val="superscript"/>
        </w:rPr>
        <w:t>t</w:t>
      </w:r>
      <w:proofErr w:type="gramStart"/>
      <w:r w:rsidR="00D92A8C" w:rsidRPr="005B5487">
        <w:rPr>
          <w:rFonts w:ascii="Times New Roman" w:hAnsi="Times New Roman" w:cs="Times New Roman"/>
          <w:b/>
          <w:i/>
          <w:sz w:val="24"/>
          <w:szCs w:val="24"/>
          <w:vertAlign w:val="superscript"/>
        </w:rPr>
        <w:t xml:space="preserve"> 2022</w:t>
      </w:r>
      <w:proofErr w:type="gramEnd"/>
      <w:r w:rsidR="00383227" w:rsidRPr="005B5487">
        <w:rPr>
          <w:rFonts w:ascii="Times New Roman" w:hAnsi="Times New Roman" w:cs="Times New Roman"/>
          <w:b/>
          <w:i/>
          <w:sz w:val="24"/>
          <w:szCs w:val="24"/>
        </w:rPr>
        <w:t xml:space="preserve"> Deadline]</w:t>
      </w:r>
    </w:p>
    <w:p w14:paraId="082A209D"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REDW Scholarship is for undergraduate and graduate student who are enrolled members of a federally recognized American Indian tribe or Alaska Native group or a state-recognized tribe in the U.S. </w:t>
      </w:r>
    </w:p>
    <w:p w14:paraId="5331D4D1"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REDW encourages Native Americans to pursue a career in accounting and finance, increase the pool of top talent from which to recruit for the Firm’s Nation Tribal Services team and identify Native American students interested in participating in the Firm’s Internship Program. </w:t>
      </w:r>
    </w:p>
    <w:p w14:paraId="39BE2F17"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5021650A"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American Indian Graduate Center </w:t>
      </w:r>
    </w:p>
    <w:p w14:paraId="2C2E08C0"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3701 San Mateo Blvd NE #200 </w:t>
      </w:r>
    </w:p>
    <w:p w14:paraId="7D12789A"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Albuquerque, NM 87110 </w:t>
      </w:r>
    </w:p>
    <w:p w14:paraId="48A99764"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1-505-881-4584 </w:t>
      </w:r>
    </w:p>
    <w:p w14:paraId="2D21C373"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Toll Free: 1-800-628-1920 </w:t>
      </w:r>
    </w:p>
    <w:p w14:paraId="0353F0BE" w14:textId="77777777" w:rsidR="00F85FD5" w:rsidRPr="005B5487" w:rsidRDefault="00F85E9A" w:rsidP="004C7375">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Fax: 1-505-884-0427 </w:t>
      </w:r>
    </w:p>
    <w:p w14:paraId="464753F5" w14:textId="77777777" w:rsidR="004C7375" w:rsidRPr="005B5487" w:rsidRDefault="004C7375" w:rsidP="004C7375">
      <w:pPr>
        <w:pStyle w:val="NoSpacing"/>
        <w:rPr>
          <w:rFonts w:ascii="Times New Roman" w:hAnsi="Times New Roman" w:cs="Times New Roman"/>
          <w:sz w:val="22"/>
          <w:szCs w:val="22"/>
        </w:rPr>
      </w:pPr>
      <w:r w:rsidRPr="005B5487">
        <w:rPr>
          <w:rFonts w:ascii="Times New Roman" w:hAnsi="Times New Roman" w:cs="Times New Roman"/>
          <w:color w:val="0070C0"/>
          <w:sz w:val="22"/>
          <w:szCs w:val="22"/>
          <w:u w:val="single"/>
        </w:rPr>
        <w:t>web@aigcs.org</w:t>
      </w:r>
      <w:r w:rsidRPr="005B5487">
        <w:rPr>
          <w:rFonts w:ascii="Times New Roman" w:hAnsi="Times New Roman" w:cs="Times New Roman"/>
          <w:color w:val="0070C0"/>
          <w:sz w:val="22"/>
          <w:szCs w:val="22"/>
        </w:rPr>
        <w:t xml:space="preserve"> </w:t>
      </w:r>
    </w:p>
    <w:p w14:paraId="7783256D" w14:textId="7D3FCF1D" w:rsidR="003815AC" w:rsidRPr="005B5487" w:rsidRDefault="00196920" w:rsidP="00196920">
      <w:pPr>
        <w:rPr>
          <w:rFonts w:ascii="Times New Roman" w:hAnsi="Times New Roman" w:cs="Times New Roman"/>
        </w:rPr>
      </w:pPr>
      <w:r w:rsidRPr="005B5487">
        <w:rPr>
          <w:rFonts w:ascii="Times New Roman" w:hAnsi="Times New Roman" w:cs="Times New Roman"/>
        </w:rPr>
        <w:br w:type="page"/>
      </w:r>
    </w:p>
    <w:p w14:paraId="1B4B9CD8" w14:textId="310CCB9D"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lastRenderedPageBreak/>
        <w:t xml:space="preserve">Science Post Graduate Scholarship Fund (SPGSF) </w:t>
      </w:r>
      <w:r w:rsidR="00383227" w:rsidRPr="005B5487">
        <w:rPr>
          <w:rFonts w:ascii="Times New Roman" w:hAnsi="Times New Roman" w:cs="Times New Roman"/>
          <w:b/>
          <w:i/>
          <w:sz w:val="24"/>
          <w:szCs w:val="24"/>
        </w:rPr>
        <w:t>[June 1</w:t>
      </w:r>
      <w:r w:rsidR="00383227" w:rsidRPr="005B5487">
        <w:rPr>
          <w:rFonts w:ascii="Times New Roman" w:hAnsi="Times New Roman" w:cs="Times New Roman"/>
          <w:b/>
          <w:i/>
          <w:sz w:val="24"/>
          <w:szCs w:val="24"/>
          <w:vertAlign w:val="superscript"/>
        </w:rPr>
        <w:t>st</w:t>
      </w:r>
      <w:proofErr w:type="gramStart"/>
      <w:r w:rsidR="00D92A8C" w:rsidRPr="005B5487">
        <w:rPr>
          <w:rFonts w:ascii="Times New Roman" w:hAnsi="Times New Roman" w:cs="Times New Roman"/>
          <w:b/>
          <w:i/>
          <w:sz w:val="24"/>
          <w:szCs w:val="24"/>
          <w:vertAlign w:val="superscript"/>
        </w:rPr>
        <w:t xml:space="preserve"> 2022</w:t>
      </w:r>
      <w:proofErr w:type="gramEnd"/>
      <w:r w:rsidR="00383227" w:rsidRPr="005B5487">
        <w:rPr>
          <w:rFonts w:ascii="Times New Roman" w:hAnsi="Times New Roman" w:cs="Times New Roman"/>
          <w:b/>
          <w:i/>
          <w:sz w:val="24"/>
          <w:szCs w:val="24"/>
        </w:rPr>
        <w:t xml:space="preserve"> Deadline]</w:t>
      </w:r>
    </w:p>
    <w:p w14:paraId="3ECCCB48" w14:textId="5F46289D" w:rsidR="00F85E9A" w:rsidRPr="005B5487" w:rsidRDefault="00F85E9A" w:rsidP="00F85E9A">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AIGC administers a Bureau of Indian Education contract to provide financial assistance in the form of scholarships to eligible American Indian and Alaska Natives seeking undergraduate, graduate and professional degrees in Science, Technology, Engineering and Mathematics (STEM). </w:t>
      </w:r>
      <w:r w:rsidR="00196920" w:rsidRPr="005B5487">
        <w:rPr>
          <w:rFonts w:ascii="Times New Roman" w:hAnsi="Times New Roman" w:cs="Times New Roman"/>
          <w:sz w:val="22"/>
          <w:szCs w:val="22"/>
        </w:rPr>
        <w:t xml:space="preserve">This opportunity is a merit-based award </w:t>
      </w:r>
    </w:p>
    <w:p w14:paraId="519F6791"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The maximum amount of an undergraduate award is up to $20,000 and the maximum amount of a graduate award is up to $30,000 in an academic year. Actual award amounts and the number of awards will be determined based on the number of funded st</w:t>
      </w:r>
      <w:r w:rsidR="00170AFB" w:rsidRPr="005B5487">
        <w:rPr>
          <w:rFonts w:ascii="Times New Roman" w:hAnsi="Times New Roman" w:cs="Times New Roman"/>
          <w:sz w:val="22"/>
          <w:szCs w:val="22"/>
        </w:rPr>
        <w:t>udents at each academic level (Associate’s, Bachelor’s, and Master’s, Professional and D</w:t>
      </w:r>
      <w:r w:rsidRPr="005B5487">
        <w:rPr>
          <w:rFonts w:ascii="Times New Roman" w:hAnsi="Times New Roman" w:cs="Times New Roman"/>
          <w:sz w:val="22"/>
          <w:szCs w:val="22"/>
        </w:rPr>
        <w:t xml:space="preserve">octoral). </w:t>
      </w:r>
    </w:p>
    <w:p w14:paraId="3617C56C"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Must be an enrolled member of a federally recognized American Indian tribe or Alaska Native group OR provide documentation of ancestry to possession of one-fourth degree Indian blood of a federally recognized tribe to be verified only through submission of a </w:t>
      </w:r>
      <w:proofErr w:type="gramStart"/>
      <w:r w:rsidRPr="005B5487">
        <w:rPr>
          <w:rFonts w:ascii="Times New Roman" w:hAnsi="Times New Roman" w:cs="Times New Roman"/>
          <w:sz w:val="22"/>
          <w:szCs w:val="22"/>
        </w:rPr>
        <w:t>TEC;</w:t>
      </w:r>
      <w:proofErr w:type="gramEnd"/>
      <w:r w:rsidRPr="005B5487">
        <w:rPr>
          <w:rFonts w:ascii="Times New Roman" w:hAnsi="Times New Roman" w:cs="Times New Roman"/>
          <w:sz w:val="22"/>
          <w:szCs w:val="22"/>
        </w:rPr>
        <w:t xml:space="preserve"> </w:t>
      </w:r>
    </w:p>
    <w:p w14:paraId="48FD7F19"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 completed financial needs analysis </w:t>
      </w:r>
    </w:p>
    <w:p w14:paraId="4001CB22"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Must be (or will be) pursuing an associate, bachelor's, master’s or doctorate degree as a full-time degree-seeking student at an accredited graduate school in the United States. </w:t>
      </w:r>
    </w:p>
    <w:p w14:paraId="1FDAA428"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Exclusive consideration is paid to degree candidates in the Science, Technology, Engineering and Mathematics (STEM) fields (may include: Medical and Life Sciences; Engineering and Physical Sciences; Mathematics and Computational Sciences, Earth, Environmental and Agriculture Sciences; and Technology) to be verified through the submission of current transcripts or proof of acceptance to an eligible program. </w:t>
      </w:r>
    </w:p>
    <w:p w14:paraId="21D84CFA"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020DE060"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3701 San Mateo NE #200, </w:t>
      </w:r>
    </w:p>
    <w:p w14:paraId="69657646"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Albuquerque NM 87110 </w:t>
      </w:r>
    </w:p>
    <w:p w14:paraId="74774C7F"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1-505-881-4584 </w:t>
      </w:r>
    </w:p>
    <w:p w14:paraId="1FBE98A7"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Toll Free: 1-800-628-1920.</w:t>
      </w:r>
    </w:p>
    <w:p w14:paraId="6DF30386" w14:textId="77777777" w:rsidR="00F85E9A" w:rsidRPr="005B5487" w:rsidRDefault="00F85E9A" w:rsidP="00F85E9A">
      <w:pPr>
        <w:pStyle w:val="NoSpacing"/>
        <w:rPr>
          <w:rFonts w:ascii="Times New Roman" w:hAnsi="Times New Roman" w:cs="Times New Roman"/>
          <w:b/>
          <w:i/>
          <w:sz w:val="22"/>
          <w:szCs w:val="22"/>
          <w:u w:val="single"/>
        </w:rPr>
      </w:pPr>
    </w:p>
    <w:p w14:paraId="1EDB291D" w14:textId="461D808A"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Tribal College &amp; University (TCU) Scholarship </w:t>
      </w:r>
      <w:r w:rsidR="00383227" w:rsidRPr="005B5487">
        <w:rPr>
          <w:rFonts w:ascii="Times New Roman" w:hAnsi="Times New Roman" w:cs="Times New Roman"/>
          <w:b/>
          <w:i/>
          <w:sz w:val="24"/>
          <w:szCs w:val="24"/>
        </w:rPr>
        <w:t>[May 1</w:t>
      </w:r>
      <w:r w:rsidR="00383227" w:rsidRPr="005B5487">
        <w:rPr>
          <w:rFonts w:ascii="Times New Roman" w:hAnsi="Times New Roman" w:cs="Times New Roman"/>
          <w:b/>
          <w:i/>
          <w:sz w:val="24"/>
          <w:szCs w:val="24"/>
          <w:vertAlign w:val="superscript"/>
        </w:rPr>
        <w:t>st</w:t>
      </w:r>
      <w:proofErr w:type="gramStart"/>
      <w:r w:rsidR="00D92A8C" w:rsidRPr="005B5487">
        <w:rPr>
          <w:rFonts w:ascii="Times New Roman" w:hAnsi="Times New Roman" w:cs="Times New Roman"/>
          <w:b/>
          <w:i/>
          <w:sz w:val="24"/>
          <w:szCs w:val="24"/>
          <w:vertAlign w:val="superscript"/>
        </w:rPr>
        <w:t xml:space="preserve"> 2022</w:t>
      </w:r>
      <w:proofErr w:type="gramEnd"/>
      <w:r w:rsidR="00383227" w:rsidRPr="005B5487">
        <w:rPr>
          <w:rFonts w:ascii="Times New Roman" w:hAnsi="Times New Roman" w:cs="Times New Roman"/>
          <w:b/>
          <w:i/>
          <w:sz w:val="24"/>
          <w:szCs w:val="24"/>
        </w:rPr>
        <w:t xml:space="preserve"> Deadline]</w:t>
      </w:r>
    </w:p>
    <w:p w14:paraId="58C4F3B5"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American Indian College Fund administers TCU Scholarships for 35 tribal colleges and universities in the United States. </w:t>
      </w:r>
    </w:p>
    <w:p w14:paraId="16C64D1C"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Contact your school's financial aid to learn more. </w:t>
      </w:r>
    </w:p>
    <w:p w14:paraId="5088E34B" w14:textId="77777777" w:rsidR="00F85E9A" w:rsidRPr="005B5487" w:rsidRDefault="00F85E9A" w:rsidP="00F85E9A">
      <w:pPr>
        <w:pStyle w:val="NoSpacing"/>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2E848FF6"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8333 Greenwood Blvd </w:t>
      </w:r>
    </w:p>
    <w:p w14:paraId="2E93906F" w14:textId="77777777" w:rsidR="00F85E9A"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Denver, CO 80221 </w:t>
      </w:r>
    </w:p>
    <w:p w14:paraId="6E18B169" w14:textId="77777777" w:rsidR="00F85FD5" w:rsidRPr="005B5487" w:rsidRDefault="00F85E9A" w:rsidP="00F85E9A">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Telephone: 1-303-426-1200 </w:t>
      </w:r>
    </w:p>
    <w:p w14:paraId="445B0719" w14:textId="77777777" w:rsidR="00F85E9A" w:rsidRPr="005B5487" w:rsidRDefault="000569BD" w:rsidP="00F85E9A">
      <w:pPr>
        <w:pStyle w:val="NoSpacing"/>
        <w:rPr>
          <w:rFonts w:ascii="Times New Roman" w:hAnsi="Times New Roman" w:cs="Times New Roman"/>
          <w:sz w:val="22"/>
          <w:szCs w:val="22"/>
          <w:u w:val="single"/>
        </w:rPr>
      </w:pPr>
      <w:r w:rsidRPr="005B5487">
        <w:rPr>
          <w:rFonts w:ascii="Times New Roman" w:hAnsi="Times New Roman" w:cs="Times New Roman"/>
          <w:color w:val="0070C0"/>
          <w:sz w:val="22"/>
          <w:szCs w:val="22"/>
          <w:u w:val="single"/>
        </w:rPr>
        <w:t>info@collegefund.org</w:t>
      </w:r>
    </w:p>
    <w:p w14:paraId="732C30F5" w14:textId="77777777" w:rsidR="00F85E9A" w:rsidRPr="005B5487" w:rsidRDefault="00F85E9A" w:rsidP="00F85E9A">
      <w:pPr>
        <w:pStyle w:val="NoSpacing"/>
        <w:rPr>
          <w:rFonts w:ascii="Times New Roman" w:hAnsi="Times New Roman" w:cs="Times New Roman"/>
          <w:sz w:val="22"/>
          <w:szCs w:val="22"/>
        </w:rPr>
      </w:pPr>
    </w:p>
    <w:p w14:paraId="015F0FE8" w14:textId="48D1227C" w:rsidR="00F85E9A" w:rsidRPr="005B5487" w:rsidRDefault="00F85E9A" w:rsidP="00F85E9A">
      <w:pPr>
        <w:pStyle w:val="NoSpacing"/>
        <w:rPr>
          <w:rFonts w:ascii="Times New Roman" w:hAnsi="Times New Roman" w:cs="Times New Roman"/>
          <w:b/>
          <w:i/>
          <w:sz w:val="24"/>
          <w:szCs w:val="24"/>
        </w:rPr>
      </w:pPr>
      <w:r w:rsidRPr="005B5487">
        <w:rPr>
          <w:rFonts w:ascii="Times New Roman" w:hAnsi="Times New Roman" w:cs="Times New Roman"/>
          <w:b/>
          <w:i/>
          <w:sz w:val="24"/>
          <w:szCs w:val="24"/>
        </w:rPr>
        <w:t xml:space="preserve">Wilson-Hooper Veterinary Medicine Assistance Program </w:t>
      </w:r>
      <w:r w:rsidR="00383227" w:rsidRPr="005B5487">
        <w:rPr>
          <w:rFonts w:ascii="Times New Roman" w:hAnsi="Times New Roman" w:cs="Times New Roman"/>
          <w:b/>
          <w:i/>
          <w:sz w:val="24"/>
          <w:szCs w:val="24"/>
        </w:rPr>
        <w:t>[June 1</w:t>
      </w:r>
      <w:r w:rsidR="00383227" w:rsidRPr="005B5487">
        <w:rPr>
          <w:rFonts w:ascii="Times New Roman" w:hAnsi="Times New Roman" w:cs="Times New Roman"/>
          <w:b/>
          <w:i/>
          <w:sz w:val="24"/>
          <w:szCs w:val="24"/>
          <w:vertAlign w:val="superscript"/>
        </w:rPr>
        <w:t>st</w:t>
      </w:r>
      <w:proofErr w:type="gramStart"/>
      <w:r w:rsidR="00D92A8C" w:rsidRPr="005B5487">
        <w:rPr>
          <w:rFonts w:ascii="Times New Roman" w:hAnsi="Times New Roman" w:cs="Times New Roman"/>
          <w:b/>
          <w:i/>
          <w:sz w:val="24"/>
          <w:szCs w:val="24"/>
          <w:vertAlign w:val="superscript"/>
        </w:rPr>
        <w:t xml:space="preserve"> 2022</w:t>
      </w:r>
      <w:proofErr w:type="gramEnd"/>
      <w:r w:rsidR="00383227" w:rsidRPr="005B5487">
        <w:rPr>
          <w:rFonts w:ascii="Times New Roman" w:hAnsi="Times New Roman" w:cs="Times New Roman"/>
          <w:b/>
          <w:i/>
          <w:sz w:val="24"/>
          <w:szCs w:val="24"/>
        </w:rPr>
        <w:t xml:space="preserve"> Deadline]</w:t>
      </w:r>
    </w:p>
    <w:p w14:paraId="7B7CD27D" w14:textId="5D59BFC3" w:rsidR="00F85E9A" w:rsidRPr="005B5487" w:rsidRDefault="00F85E9A" w:rsidP="00196920">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The Wilson-Hooper Veterinary Medicine Assistance Program provides scholarships to students pursuing veterinary medicine and veterinary technician degrees. Pursuing a degree in Veterinary Medicine (DVM) or Veterinary Technology (Associates of Applied Science Degree). </w:t>
      </w:r>
    </w:p>
    <w:p w14:paraId="7EA40409"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Must be an enrolled member of a federally recognized American Indian tribe or Alaska Native group OR provide documentation of ancestry to possession of one-fourth degree Indian blood of a federally recognized tribe. </w:t>
      </w:r>
    </w:p>
    <w:p w14:paraId="753BCC92"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Pursuing a degree in Veterinary Medicine (DVM) or Veterinary Technology (Associate of applied Science Degree) </w:t>
      </w:r>
    </w:p>
    <w:p w14:paraId="1223EE42"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Enrolled or soon to be enrolled full-time in a nationally accredited college or university in the United States </w:t>
      </w:r>
    </w:p>
    <w:p w14:paraId="264F4E4B" w14:textId="770F56DC" w:rsidR="00F85E9A" w:rsidRPr="005B5487" w:rsidRDefault="00F85E9A" w:rsidP="00196920">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Maintain a B average </w:t>
      </w:r>
    </w:p>
    <w:p w14:paraId="4B7B5F26"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Explanation of why you want to become a veterinarian and the animals you’d like to work with </w:t>
      </w:r>
    </w:p>
    <w:p w14:paraId="56FE0EB8"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Admission letter from university or college </w:t>
      </w:r>
    </w:p>
    <w:p w14:paraId="6B87817B"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Tribal Eligibility Certificate </w:t>
      </w:r>
    </w:p>
    <w:p w14:paraId="487F4751"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Financial Needs Form </w:t>
      </w:r>
    </w:p>
    <w:p w14:paraId="55DFBD2D" w14:textId="77777777" w:rsidR="00F85E9A" w:rsidRPr="005B5487" w:rsidRDefault="00F85E9A" w:rsidP="004E2E34">
      <w:pPr>
        <w:pStyle w:val="NoSpacing"/>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All applications must be submitted through the American Indian Graduate Center (AIGC) website. </w:t>
      </w:r>
    </w:p>
    <w:p w14:paraId="4FCF84B6" w14:textId="67230964" w:rsidR="00E25F52" w:rsidRPr="005B5487" w:rsidRDefault="00196920" w:rsidP="00196920">
      <w:pPr>
        <w:rPr>
          <w:rFonts w:ascii="Times New Roman" w:eastAsiaTheme="minorEastAsia" w:hAnsi="Times New Roman" w:cs="Times New Roman"/>
        </w:rPr>
      </w:pPr>
      <w:r w:rsidRPr="005B5487">
        <w:rPr>
          <w:rFonts w:ascii="Times New Roman" w:hAnsi="Times New Roman" w:cs="Times New Roman"/>
        </w:rPr>
        <w:br w:type="page"/>
      </w:r>
    </w:p>
    <w:p w14:paraId="7769C671" w14:textId="77777777" w:rsidR="00F85E9A" w:rsidRPr="005B5487" w:rsidRDefault="00F85E9A" w:rsidP="00F85E9A">
      <w:pPr>
        <w:pStyle w:val="NoSpacing"/>
        <w:rPr>
          <w:rFonts w:ascii="Times New Roman" w:hAnsi="Times New Roman" w:cs="Times New Roman"/>
          <w:b/>
          <w:i/>
          <w:sz w:val="28"/>
          <w:szCs w:val="28"/>
          <w:u w:val="single"/>
        </w:rPr>
      </w:pPr>
      <w:r w:rsidRPr="005B5487">
        <w:rPr>
          <w:rFonts w:ascii="Times New Roman" w:hAnsi="Times New Roman" w:cs="Times New Roman"/>
          <w:b/>
          <w:i/>
          <w:sz w:val="28"/>
          <w:szCs w:val="28"/>
          <w:u w:val="single"/>
        </w:rPr>
        <w:lastRenderedPageBreak/>
        <w:t>Kansas Scholarship Opportunities</w:t>
      </w:r>
    </w:p>
    <w:p w14:paraId="2FEEE6EC" w14:textId="77777777" w:rsidR="00B03E37" w:rsidRPr="005B5487" w:rsidRDefault="00B03E37" w:rsidP="00F85E9A">
      <w:pPr>
        <w:pStyle w:val="NoSpacing"/>
        <w:rPr>
          <w:rFonts w:ascii="Times New Roman" w:hAnsi="Times New Roman" w:cs="Times New Roman"/>
          <w:b/>
          <w:i/>
          <w:sz w:val="28"/>
          <w:szCs w:val="28"/>
          <w:u w:val="single"/>
        </w:rPr>
      </w:pPr>
    </w:p>
    <w:p w14:paraId="7B1DA799" w14:textId="6721EBC5"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t xml:space="preserve">Kansas Career Technical Workforce Grant </w:t>
      </w:r>
      <w:r w:rsidR="00D409E7" w:rsidRPr="005B5487">
        <w:rPr>
          <w:rFonts w:ascii="Times New Roman" w:hAnsi="Times New Roman" w:cs="Times New Roman"/>
          <w:b/>
          <w:bCs/>
          <w:i/>
        </w:rPr>
        <w:t>[May 1</w:t>
      </w:r>
      <w:r w:rsidR="00D409E7"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D409E7" w:rsidRPr="005B5487">
        <w:rPr>
          <w:rFonts w:ascii="Times New Roman" w:hAnsi="Times New Roman" w:cs="Times New Roman"/>
          <w:b/>
          <w:bCs/>
          <w:i/>
        </w:rPr>
        <w:t xml:space="preserve"> Deadline]</w:t>
      </w:r>
    </w:p>
    <w:p w14:paraId="3BB39DCE"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The Career Technical Workforce Grant is available to students enrolled in an eligible career technical education program operated by a designated Kansas educational institution that has been identified as offering a technical certificate or associate of the applied science degree program in a high cost, high demand, or critical industry field. </w:t>
      </w:r>
    </w:p>
    <w:p w14:paraId="74B9C02C"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Designated Kansas educational institutions include technical colleges, community colleges, and public four-year colleges that award associate of applied science degrees; and Washburn Institute of Technology. </w:t>
      </w:r>
    </w:p>
    <w:p w14:paraId="150E5E1C"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Only technical certificate and associate of applied science degree programs are included among the eligible programs. </w:t>
      </w:r>
    </w:p>
    <w:p w14:paraId="38C3A7AA" w14:textId="5DA2052C" w:rsidR="00810653" w:rsidRPr="005B5487" w:rsidRDefault="00B03E37" w:rsidP="00810653">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Preference in awarding goes to a</w:t>
      </w:r>
      <w:r w:rsidR="00810653" w:rsidRPr="005B5487">
        <w:rPr>
          <w:rFonts w:ascii="Times New Roman" w:hAnsi="Times New Roman" w:cs="Times New Roman"/>
          <w:sz w:val="22"/>
          <w:szCs w:val="22"/>
        </w:rPr>
        <w:t xml:space="preserve">pplicants with financial need. </w:t>
      </w:r>
    </w:p>
    <w:p w14:paraId="45040856" w14:textId="77777777" w:rsidR="00B03E37" w:rsidRPr="005B5487" w:rsidRDefault="00B03E37" w:rsidP="00B03E37">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 xml:space="preserve">scholars@ksbor.org </w:t>
      </w:r>
    </w:p>
    <w:p w14:paraId="46C0B471" w14:textId="77777777" w:rsidR="00B03E37" w:rsidRPr="005B5487" w:rsidRDefault="00B03E37" w:rsidP="00B03E37">
      <w:pPr>
        <w:pStyle w:val="Default"/>
        <w:rPr>
          <w:rFonts w:ascii="Times New Roman" w:hAnsi="Times New Roman" w:cs="Times New Roman"/>
          <w:b/>
          <w:bCs/>
          <w:sz w:val="22"/>
          <w:szCs w:val="22"/>
        </w:rPr>
      </w:pPr>
    </w:p>
    <w:p w14:paraId="3043684C" w14:textId="48B323AC"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t xml:space="preserve">Kansas Ethnic Minority Scholarship </w:t>
      </w:r>
      <w:r w:rsidR="00D409E7" w:rsidRPr="005B5487">
        <w:rPr>
          <w:rFonts w:ascii="Times New Roman" w:hAnsi="Times New Roman" w:cs="Times New Roman"/>
          <w:b/>
          <w:bCs/>
          <w:i/>
        </w:rPr>
        <w:t>[May 1</w:t>
      </w:r>
      <w:r w:rsidR="00D409E7"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D409E7" w:rsidRPr="005B5487">
        <w:rPr>
          <w:rFonts w:ascii="Times New Roman" w:hAnsi="Times New Roman" w:cs="Times New Roman"/>
          <w:b/>
          <w:bCs/>
          <w:i/>
        </w:rPr>
        <w:t xml:space="preserve"> Deadline]</w:t>
      </w:r>
    </w:p>
    <w:p w14:paraId="2504F5DE"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The Kansas Ethnic Minority Scholarship program is designed to assist financially needy, academically competitive students who are identified as members of any of the following ethnic/racial groups: African American; American Indian or Alaskan Native; Asian or Pacific Islander. </w:t>
      </w:r>
    </w:p>
    <w:p w14:paraId="4A58F959"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State of Kansas Student Aid Application completed and submitted either online at www.kansasregents.org – or the paper version and the $12.00 non-refundable application fee submitted. </w:t>
      </w:r>
    </w:p>
    <w:p w14:paraId="2F5004AC" w14:textId="3908E3AD" w:rsidR="00B03E37" w:rsidRPr="005B5487" w:rsidRDefault="00B03E37" w:rsidP="003E3FB5">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New applicants must submit the Ethnic Minority Scholarship Information Form comple</w:t>
      </w:r>
      <w:r w:rsidR="00810653" w:rsidRPr="005B5487">
        <w:rPr>
          <w:rFonts w:ascii="Times New Roman" w:hAnsi="Times New Roman" w:cs="Times New Roman"/>
          <w:sz w:val="22"/>
          <w:szCs w:val="22"/>
        </w:rPr>
        <w:t xml:space="preserve">ted by a high school official. </w:t>
      </w:r>
    </w:p>
    <w:p w14:paraId="2BD009D6" w14:textId="77777777" w:rsidR="0099632C" w:rsidRPr="005B5487" w:rsidRDefault="0099632C" w:rsidP="00B03E37">
      <w:pPr>
        <w:pStyle w:val="Default"/>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671617EE"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Kansas Board of Regents </w:t>
      </w:r>
    </w:p>
    <w:p w14:paraId="55A0E059"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Student Financial Aid </w:t>
      </w:r>
    </w:p>
    <w:p w14:paraId="17CB9CD6"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1000 SW Jackson St, Ste 520, </w:t>
      </w:r>
    </w:p>
    <w:p w14:paraId="794C83CC"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Topeka, KS 66612, 785-296-3517 </w:t>
      </w:r>
    </w:p>
    <w:p w14:paraId="076922F2" w14:textId="77777777" w:rsidR="00B03E37" w:rsidRPr="005B5487" w:rsidRDefault="00B03E37" w:rsidP="00B03E37">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www.kansasregents.org</w:t>
      </w:r>
    </w:p>
    <w:p w14:paraId="676E5EE0" w14:textId="77777777" w:rsidR="00E57176" w:rsidRPr="005B5487" w:rsidRDefault="00E57176" w:rsidP="00B03E37">
      <w:pPr>
        <w:pStyle w:val="Default"/>
        <w:rPr>
          <w:rFonts w:ascii="Times New Roman" w:hAnsi="Times New Roman" w:cs="Times New Roman"/>
          <w:sz w:val="22"/>
          <w:szCs w:val="22"/>
        </w:rPr>
      </w:pPr>
    </w:p>
    <w:p w14:paraId="103AA3B9" w14:textId="77777777"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t xml:space="preserve">Kansas Foster and Adoptive Children Scholarship Fund </w:t>
      </w:r>
    </w:p>
    <w:p w14:paraId="34A7BCB6"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The Kansas Foster and Adoptive Children Scholarship Fund was established to provide scholarships for any type of further education beyond high school including college, junior college, vocational, technical or other trade schools. </w:t>
      </w:r>
    </w:p>
    <w:p w14:paraId="21FF570E"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The students eligible for assistance shall be students who are or have been foster children in the State of Kansas, including foster children who have been adopted. </w:t>
      </w:r>
    </w:p>
    <w:p w14:paraId="5BBB6BC2"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Applications are accepted year round, however, awards of scholarships will be made each year as follows: </w:t>
      </w:r>
    </w:p>
    <w:p w14:paraId="4021C9BE"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Applications received by </w:t>
      </w:r>
      <w:r w:rsidRPr="005B5487">
        <w:rPr>
          <w:rFonts w:ascii="Times New Roman" w:hAnsi="Times New Roman" w:cs="Times New Roman"/>
          <w:b/>
          <w:bCs/>
          <w:sz w:val="22"/>
          <w:szCs w:val="22"/>
          <w:u w:val="single"/>
        </w:rPr>
        <w:t>June 1</w:t>
      </w:r>
      <w:r w:rsidRPr="005B5487">
        <w:rPr>
          <w:rFonts w:ascii="Times New Roman" w:hAnsi="Times New Roman" w:cs="Times New Roman"/>
          <w:sz w:val="22"/>
          <w:szCs w:val="22"/>
        </w:rPr>
        <w:t xml:space="preserve"> will be awarded in late July for the upcoming academic year. </w:t>
      </w:r>
    </w:p>
    <w:p w14:paraId="6B4556D0"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Applications received by </w:t>
      </w:r>
      <w:r w:rsidRPr="005B5487">
        <w:rPr>
          <w:rFonts w:ascii="Times New Roman" w:hAnsi="Times New Roman" w:cs="Times New Roman"/>
          <w:b/>
          <w:bCs/>
          <w:sz w:val="22"/>
          <w:szCs w:val="22"/>
          <w:u w:val="single"/>
        </w:rPr>
        <w:t xml:space="preserve">November 1 </w:t>
      </w:r>
      <w:r w:rsidRPr="005B5487">
        <w:rPr>
          <w:rFonts w:ascii="Times New Roman" w:hAnsi="Times New Roman" w:cs="Times New Roman"/>
          <w:sz w:val="22"/>
          <w:szCs w:val="22"/>
        </w:rPr>
        <w:t xml:space="preserve">will be awarded in late November for the spring semester. </w:t>
      </w:r>
    </w:p>
    <w:p w14:paraId="5E204CC4"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The application can be submitted online or on paper. </w:t>
      </w:r>
    </w:p>
    <w:p w14:paraId="182DE7ED"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Greater Kansas City Community Foundation </w:t>
      </w:r>
    </w:p>
    <w:p w14:paraId="34273814" w14:textId="77777777" w:rsidR="00B03E37" w:rsidRPr="005B5487" w:rsidRDefault="00B03E37" w:rsidP="00B03E37">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s</w:t>
      </w:r>
      <w:r w:rsidR="005B673C" w:rsidRPr="005B5487">
        <w:rPr>
          <w:rFonts w:ascii="Times New Roman" w:hAnsi="Times New Roman" w:cs="Times New Roman"/>
          <w:color w:val="0070C0"/>
          <w:sz w:val="22"/>
          <w:szCs w:val="22"/>
          <w:u w:val="single"/>
        </w:rPr>
        <w:t>cholarships@growyourgiving.org</w:t>
      </w:r>
    </w:p>
    <w:p w14:paraId="261DC6A8" w14:textId="5F5ADACB" w:rsidR="00B03E37" w:rsidRPr="005B5487" w:rsidRDefault="00196920" w:rsidP="00196920">
      <w:pPr>
        <w:rPr>
          <w:rFonts w:ascii="Times New Roman" w:hAnsi="Times New Roman" w:cs="Times New Roman"/>
          <w:color w:val="000000"/>
        </w:rPr>
      </w:pPr>
      <w:r w:rsidRPr="005B5487">
        <w:rPr>
          <w:rFonts w:ascii="Times New Roman" w:hAnsi="Times New Roman" w:cs="Times New Roman"/>
        </w:rPr>
        <w:br w:type="page"/>
      </w:r>
    </w:p>
    <w:p w14:paraId="78B2EFE9" w14:textId="12EC9487"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lastRenderedPageBreak/>
        <w:t xml:space="preserve">Kansas Nursing Service Scholarship </w:t>
      </w:r>
      <w:r w:rsidR="00D409E7" w:rsidRPr="005B5487">
        <w:rPr>
          <w:rFonts w:ascii="Times New Roman" w:hAnsi="Times New Roman" w:cs="Times New Roman"/>
          <w:b/>
          <w:bCs/>
          <w:i/>
        </w:rPr>
        <w:t>[May 1</w:t>
      </w:r>
      <w:r w:rsidR="00D409E7"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D409E7" w:rsidRPr="005B5487">
        <w:rPr>
          <w:rFonts w:ascii="Times New Roman" w:hAnsi="Times New Roman" w:cs="Times New Roman"/>
          <w:b/>
          <w:bCs/>
          <w:i/>
        </w:rPr>
        <w:t xml:space="preserve"> Deadline]</w:t>
      </w:r>
    </w:p>
    <w:p w14:paraId="03AAAAAB"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The Kansas Nursing Service Scholarship requires an obligation to practice as an LPN or RN in Kansas and work for a sponsor. </w:t>
      </w:r>
    </w:p>
    <w:p w14:paraId="456220B0"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A sponsor means any adult care home, psychiatric hospital, medical care facility, home health agency, local health department or any state agency, which employs LPNs or RNs, licensed by the State of Kansas. </w:t>
      </w:r>
    </w:p>
    <w:p w14:paraId="608CCD1D"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The sponsor will provide partial scholarship funding and provide employment upon licensure of the recipient. </w:t>
      </w:r>
    </w:p>
    <w:p w14:paraId="14A5AED3"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If the sponsor is a mental health center or treatment facility, the sponsor does not share the cost of the scholarship assistance. </w:t>
      </w:r>
    </w:p>
    <w:p w14:paraId="33308D99" w14:textId="77777777" w:rsidR="00DF65BB"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The obligation for the scholarship is to work for the sponsor for one year for each year of the</w:t>
      </w:r>
      <w:r w:rsidR="00DF65BB" w:rsidRPr="005B5487">
        <w:rPr>
          <w:rFonts w:ascii="Times New Roman" w:hAnsi="Times New Roman" w:cs="Times New Roman"/>
          <w:sz w:val="22"/>
          <w:szCs w:val="22"/>
        </w:rPr>
        <w:t xml:space="preserve"> scholarship support received. </w:t>
      </w:r>
      <w:r w:rsidRPr="005B5487">
        <w:rPr>
          <w:rFonts w:ascii="Times New Roman" w:hAnsi="Times New Roman" w:cs="Times New Roman"/>
          <w:sz w:val="22"/>
          <w:szCs w:val="22"/>
        </w:rPr>
        <w:t xml:space="preserve"> </w:t>
      </w:r>
    </w:p>
    <w:p w14:paraId="68B50238" w14:textId="77777777" w:rsidR="00B03E37" w:rsidRPr="005B5487" w:rsidRDefault="00B03E37" w:rsidP="00B03E37">
      <w:pPr>
        <w:pStyle w:val="Default"/>
        <w:rPr>
          <w:rFonts w:ascii="Times New Roman" w:hAnsi="Times New Roman" w:cs="Times New Roman"/>
          <w:sz w:val="22"/>
          <w:szCs w:val="22"/>
          <w:u w:val="single"/>
        </w:rPr>
      </w:pPr>
      <w:r w:rsidRPr="005B5487">
        <w:rPr>
          <w:rFonts w:ascii="Times New Roman" w:hAnsi="Times New Roman" w:cs="Times New Roman"/>
          <w:color w:val="0070C0"/>
          <w:sz w:val="22"/>
          <w:szCs w:val="22"/>
          <w:u w:val="single"/>
        </w:rPr>
        <w:t>w</w:t>
      </w:r>
      <w:r w:rsidR="00DF65BB" w:rsidRPr="005B5487">
        <w:rPr>
          <w:rFonts w:ascii="Times New Roman" w:hAnsi="Times New Roman" w:cs="Times New Roman"/>
          <w:color w:val="0070C0"/>
          <w:sz w:val="22"/>
          <w:szCs w:val="22"/>
          <w:u w:val="single"/>
        </w:rPr>
        <w:t xml:space="preserve">ww.kansasregents.org </w:t>
      </w:r>
    </w:p>
    <w:p w14:paraId="0322FDCE" w14:textId="77777777" w:rsidR="00B03E37" w:rsidRPr="005B5487" w:rsidRDefault="00B03E37" w:rsidP="00B03E37">
      <w:pPr>
        <w:pStyle w:val="Default"/>
        <w:rPr>
          <w:rFonts w:ascii="Times New Roman" w:hAnsi="Times New Roman" w:cs="Times New Roman"/>
          <w:sz w:val="22"/>
          <w:szCs w:val="22"/>
        </w:rPr>
      </w:pPr>
    </w:p>
    <w:p w14:paraId="706F8B0B" w14:textId="77777777"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t xml:space="preserve">Kansas ROTC Service Scholarship </w:t>
      </w:r>
    </w:p>
    <w:p w14:paraId="02362295"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The student agrees to accept a commission as a Second Lieutenant and serve for not less than four years as a commissioned officer in the Kansas Army National Guard. </w:t>
      </w:r>
    </w:p>
    <w:p w14:paraId="71D962CD" w14:textId="77777777" w:rsidR="00B03E37"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This program is only available at Kansas State University, Pittsburg State University, University of Kansas, Washburn University and some community colleges. </w:t>
      </w:r>
    </w:p>
    <w:p w14:paraId="3BB046EA" w14:textId="77777777" w:rsidR="005C7AB9" w:rsidRPr="005B5487" w:rsidRDefault="00B03E37"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Contact the ROTC program at one of the participating schools for more information.</w:t>
      </w:r>
    </w:p>
    <w:p w14:paraId="749D53E6" w14:textId="77777777" w:rsidR="00B03E37" w:rsidRPr="005B5487" w:rsidRDefault="005C7AB9" w:rsidP="00B03E37">
      <w:pPr>
        <w:pStyle w:val="Default"/>
        <w:rPr>
          <w:rFonts w:ascii="Times New Roman" w:hAnsi="Times New Roman" w:cs="Times New Roman"/>
          <w:sz w:val="22"/>
          <w:szCs w:val="22"/>
        </w:rPr>
      </w:pPr>
      <w:r w:rsidRPr="005B5487">
        <w:rPr>
          <w:rFonts w:ascii="Times New Roman" w:hAnsi="Times New Roman" w:cs="Times New Roman"/>
          <w:b/>
          <w:sz w:val="22"/>
          <w:szCs w:val="22"/>
        </w:rPr>
        <w:t>Contact Information</w:t>
      </w:r>
      <w:r w:rsidR="00B03E37" w:rsidRPr="005B5487">
        <w:rPr>
          <w:rFonts w:ascii="Times New Roman" w:hAnsi="Times New Roman" w:cs="Times New Roman"/>
          <w:sz w:val="22"/>
          <w:szCs w:val="22"/>
        </w:rPr>
        <w:t xml:space="preserve"> </w:t>
      </w:r>
    </w:p>
    <w:p w14:paraId="52A8970A"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Kansas Board of Regents, Director of Student Financial Assistance </w:t>
      </w:r>
    </w:p>
    <w:p w14:paraId="28B73779"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1000 SW Jackson Street, Suite 520 </w:t>
      </w:r>
    </w:p>
    <w:p w14:paraId="17D7D275"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Topeka, KS 66612</w:t>
      </w:r>
    </w:p>
    <w:p w14:paraId="4DB1A081" w14:textId="77777777" w:rsidR="00B03E37" w:rsidRPr="005B5487" w:rsidRDefault="005C7AB9"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Phone: </w:t>
      </w:r>
      <w:r w:rsidR="00B03E37" w:rsidRPr="005B5487">
        <w:rPr>
          <w:rFonts w:ascii="Times New Roman" w:hAnsi="Times New Roman" w:cs="Times New Roman"/>
          <w:bCs/>
          <w:sz w:val="22"/>
          <w:szCs w:val="22"/>
        </w:rPr>
        <w:t xml:space="preserve">785-296-3517 </w:t>
      </w:r>
    </w:p>
    <w:p w14:paraId="32675213" w14:textId="77777777" w:rsidR="00B03E37" w:rsidRPr="005B5487" w:rsidRDefault="005C7AB9"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Fax: </w:t>
      </w:r>
      <w:r w:rsidR="00B03E37" w:rsidRPr="005B5487">
        <w:rPr>
          <w:rFonts w:ascii="Times New Roman" w:hAnsi="Times New Roman" w:cs="Times New Roman"/>
          <w:bCs/>
          <w:sz w:val="22"/>
          <w:szCs w:val="22"/>
        </w:rPr>
        <w:t xml:space="preserve">785-296-0983 </w:t>
      </w:r>
    </w:p>
    <w:p w14:paraId="40C47B3E" w14:textId="77777777" w:rsidR="00B03E37" w:rsidRPr="005B5487" w:rsidRDefault="00B03E37" w:rsidP="00B03E37">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Email:dlindeman@ksbor.org </w:t>
      </w:r>
    </w:p>
    <w:p w14:paraId="4CB8D948" w14:textId="77777777" w:rsidR="00B03E37" w:rsidRPr="005B5487" w:rsidRDefault="00B03E37" w:rsidP="00B03E37">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 xml:space="preserve">www.kansasregents.org </w:t>
      </w:r>
    </w:p>
    <w:p w14:paraId="6A747E3D" w14:textId="77777777" w:rsidR="00B03E37" w:rsidRPr="005B5487" w:rsidRDefault="00B03E37" w:rsidP="00B03E37">
      <w:pPr>
        <w:pStyle w:val="Default"/>
        <w:rPr>
          <w:rFonts w:ascii="Times New Roman" w:hAnsi="Times New Roman" w:cs="Times New Roman"/>
          <w:b/>
          <w:bCs/>
          <w:sz w:val="22"/>
          <w:szCs w:val="22"/>
        </w:rPr>
      </w:pPr>
    </w:p>
    <w:p w14:paraId="121BD742" w14:textId="7343A03C" w:rsidR="00B03E37" w:rsidRPr="005B5487" w:rsidRDefault="00B03E37" w:rsidP="00B03E37">
      <w:pPr>
        <w:pStyle w:val="Default"/>
        <w:rPr>
          <w:rFonts w:ascii="Times New Roman" w:hAnsi="Times New Roman" w:cs="Times New Roman"/>
          <w:i/>
        </w:rPr>
      </w:pPr>
      <w:r w:rsidRPr="005B5487">
        <w:rPr>
          <w:rFonts w:ascii="Times New Roman" w:hAnsi="Times New Roman" w:cs="Times New Roman"/>
          <w:b/>
          <w:bCs/>
          <w:i/>
        </w:rPr>
        <w:t xml:space="preserve">Kansas Teacher Service Scholarship </w:t>
      </w:r>
      <w:r w:rsidR="005B7219" w:rsidRPr="005B5487">
        <w:rPr>
          <w:rFonts w:ascii="Times New Roman" w:hAnsi="Times New Roman" w:cs="Times New Roman"/>
          <w:b/>
          <w:bCs/>
          <w:i/>
        </w:rPr>
        <w:t>[May 1</w:t>
      </w:r>
      <w:r w:rsidR="005B7219"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5B7219" w:rsidRPr="005B5487">
        <w:rPr>
          <w:rFonts w:ascii="Times New Roman" w:hAnsi="Times New Roman" w:cs="Times New Roman"/>
          <w:b/>
          <w:bCs/>
          <w:i/>
        </w:rPr>
        <w:t xml:space="preserve"> Deadline]</w:t>
      </w:r>
    </w:p>
    <w:p w14:paraId="511DC46F" w14:textId="77777777" w:rsidR="00B03E37" w:rsidRPr="005B5487" w:rsidRDefault="00B03E37" w:rsidP="00B03E37">
      <w:pPr>
        <w:pStyle w:val="Default"/>
        <w:rPr>
          <w:rFonts w:ascii="Times New Roman" w:hAnsi="Times New Roman" w:cs="Times New Roman"/>
          <w:sz w:val="23"/>
          <w:szCs w:val="23"/>
        </w:rPr>
      </w:pPr>
      <w:r w:rsidRPr="005B5487">
        <w:rPr>
          <w:rFonts w:ascii="Times New Roman" w:hAnsi="Times New Roman" w:cs="Times New Roman"/>
          <w:sz w:val="22"/>
          <w:szCs w:val="22"/>
        </w:rPr>
        <w:t>The Kansas Teacher Service Scholarship is a merit-based service obligation scholarship program that provides financial assistance to both students pursuing bachelor's degree programs and currently licensed teachers pursuing an</w:t>
      </w:r>
      <w:r w:rsidRPr="005B5487">
        <w:rPr>
          <w:rFonts w:ascii="Times New Roman" w:hAnsi="Times New Roman" w:cs="Times New Roman"/>
          <w:sz w:val="23"/>
          <w:szCs w:val="23"/>
        </w:rPr>
        <w:t xml:space="preserve"> endorsement in hard-to-fill disciplines or master's degrees in hard-to-fill disciplines or </w:t>
      </w:r>
      <w:proofErr w:type="gramStart"/>
      <w:r w:rsidRPr="005B5487">
        <w:rPr>
          <w:rFonts w:ascii="Times New Roman" w:hAnsi="Times New Roman" w:cs="Times New Roman"/>
          <w:sz w:val="23"/>
          <w:szCs w:val="23"/>
        </w:rPr>
        <w:t>either group</w:t>
      </w:r>
      <w:proofErr w:type="gramEnd"/>
      <w:r w:rsidRPr="005B5487">
        <w:rPr>
          <w:rFonts w:ascii="Times New Roman" w:hAnsi="Times New Roman" w:cs="Times New Roman"/>
          <w:sz w:val="23"/>
          <w:szCs w:val="23"/>
        </w:rPr>
        <w:t xml:space="preserve"> planning to teach in an underserved geographic area. </w:t>
      </w:r>
    </w:p>
    <w:p w14:paraId="7E05BEC5" w14:textId="77777777" w:rsidR="00B03E37" w:rsidRPr="005B5487" w:rsidRDefault="00B03E37" w:rsidP="004E2E34">
      <w:pPr>
        <w:pStyle w:val="Default"/>
        <w:numPr>
          <w:ilvl w:val="0"/>
          <w:numId w:val="6"/>
        </w:numPr>
        <w:rPr>
          <w:rFonts w:ascii="Times New Roman" w:hAnsi="Times New Roman" w:cs="Times New Roman"/>
          <w:sz w:val="23"/>
          <w:szCs w:val="23"/>
        </w:rPr>
      </w:pPr>
      <w:r w:rsidRPr="005B5487">
        <w:rPr>
          <w:rFonts w:ascii="Times New Roman" w:hAnsi="Times New Roman" w:cs="Times New Roman"/>
          <w:sz w:val="23"/>
          <w:szCs w:val="23"/>
        </w:rPr>
        <w:t xml:space="preserve">Recipients sign agreements to teach one year for each year of scholarship support in Kansas. </w:t>
      </w:r>
    </w:p>
    <w:p w14:paraId="3D7493B6" w14:textId="77777777" w:rsidR="00B03E37" w:rsidRPr="005B5487" w:rsidRDefault="00B03E37" w:rsidP="004E2E34">
      <w:pPr>
        <w:pStyle w:val="Default"/>
        <w:numPr>
          <w:ilvl w:val="0"/>
          <w:numId w:val="6"/>
        </w:numPr>
        <w:rPr>
          <w:rFonts w:ascii="Times New Roman" w:hAnsi="Times New Roman" w:cs="Times New Roman"/>
          <w:sz w:val="23"/>
          <w:szCs w:val="23"/>
        </w:rPr>
      </w:pPr>
      <w:r w:rsidRPr="005B5487">
        <w:rPr>
          <w:rFonts w:ascii="Times New Roman" w:hAnsi="Times New Roman" w:cs="Times New Roman"/>
          <w:sz w:val="23"/>
          <w:szCs w:val="23"/>
        </w:rPr>
        <w:t xml:space="preserve">Recipients are eligible to receive this scholarship for up to ten semesters, which includes both undergraduate and graduate work. </w:t>
      </w:r>
    </w:p>
    <w:p w14:paraId="3C53889B" w14:textId="77777777" w:rsidR="00B03E37" w:rsidRPr="005B5487" w:rsidRDefault="00B03E37" w:rsidP="004E2E34">
      <w:pPr>
        <w:pStyle w:val="Default"/>
        <w:numPr>
          <w:ilvl w:val="0"/>
          <w:numId w:val="6"/>
        </w:numPr>
        <w:rPr>
          <w:rFonts w:ascii="Times New Roman" w:hAnsi="Times New Roman" w:cs="Times New Roman"/>
          <w:sz w:val="23"/>
          <w:szCs w:val="23"/>
        </w:rPr>
      </w:pPr>
      <w:r w:rsidRPr="005B5487">
        <w:rPr>
          <w:rFonts w:ascii="Times New Roman" w:hAnsi="Times New Roman" w:cs="Times New Roman"/>
          <w:sz w:val="23"/>
          <w:szCs w:val="23"/>
        </w:rPr>
        <w:t xml:space="preserve">www.kansasregents.org for the paper application </w:t>
      </w:r>
    </w:p>
    <w:p w14:paraId="6BAC73D4" w14:textId="77777777" w:rsidR="00810653" w:rsidRPr="005B5487" w:rsidRDefault="00B03E37" w:rsidP="004E2E34">
      <w:pPr>
        <w:pStyle w:val="Default"/>
        <w:numPr>
          <w:ilvl w:val="0"/>
          <w:numId w:val="6"/>
        </w:numPr>
        <w:rPr>
          <w:rFonts w:ascii="Times New Roman" w:hAnsi="Times New Roman" w:cs="Times New Roman"/>
          <w:sz w:val="23"/>
          <w:szCs w:val="23"/>
        </w:rPr>
      </w:pPr>
      <w:r w:rsidRPr="005B5487">
        <w:rPr>
          <w:rFonts w:ascii="Times New Roman" w:hAnsi="Times New Roman" w:cs="Times New Roman"/>
          <w:sz w:val="23"/>
          <w:szCs w:val="23"/>
        </w:rPr>
        <w:t>Kansas Teacher Service Scholarship form (found at</w:t>
      </w:r>
      <w:r w:rsidR="00810653" w:rsidRPr="005B5487">
        <w:rPr>
          <w:rFonts w:ascii="Times New Roman" w:hAnsi="Times New Roman" w:cs="Times New Roman"/>
          <w:sz w:val="23"/>
          <w:szCs w:val="23"/>
        </w:rPr>
        <w:t xml:space="preserve"> www.kansasregents.orgor page) </w:t>
      </w:r>
    </w:p>
    <w:p w14:paraId="02D72D5A" w14:textId="13F38384" w:rsidR="00196920" w:rsidRPr="005B5487" w:rsidRDefault="00196920" w:rsidP="00196920">
      <w:pPr>
        <w:rPr>
          <w:rFonts w:ascii="Times New Roman" w:eastAsiaTheme="minorEastAsia" w:hAnsi="Times New Roman" w:cs="Times New Roman"/>
          <w:b/>
          <w:i/>
          <w:sz w:val="28"/>
          <w:szCs w:val="28"/>
          <w:u w:val="single"/>
        </w:rPr>
      </w:pPr>
      <w:r w:rsidRPr="005B5487">
        <w:rPr>
          <w:rFonts w:ascii="Times New Roman" w:hAnsi="Times New Roman" w:cs="Times New Roman"/>
          <w:b/>
          <w:i/>
          <w:sz w:val="28"/>
          <w:szCs w:val="28"/>
          <w:u w:val="single"/>
        </w:rPr>
        <w:br w:type="page"/>
      </w:r>
    </w:p>
    <w:p w14:paraId="51E47DD5" w14:textId="3B888DB1" w:rsidR="00F85E9A" w:rsidRPr="005B5487" w:rsidRDefault="00F85E9A" w:rsidP="00F85E9A">
      <w:pPr>
        <w:pStyle w:val="NoSpacing"/>
        <w:rPr>
          <w:rFonts w:ascii="Times New Roman" w:hAnsi="Times New Roman" w:cs="Times New Roman"/>
          <w:b/>
          <w:i/>
          <w:sz w:val="28"/>
          <w:szCs w:val="28"/>
          <w:u w:val="single"/>
        </w:rPr>
      </w:pPr>
      <w:r w:rsidRPr="005B5487">
        <w:rPr>
          <w:rFonts w:ascii="Times New Roman" w:hAnsi="Times New Roman" w:cs="Times New Roman"/>
          <w:b/>
          <w:i/>
          <w:sz w:val="28"/>
          <w:szCs w:val="28"/>
          <w:u w:val="single"/>
        </w:rPr>
        <w:lastRenderedPageBreak/>
        <w:t>Missouri Scholarship Opportunities</w:t>
      </w:r>
    </w:p>
    <w:p w14:paraId="45BC2AEC" w14:textId="77777777" w:rsidR="00120B57" w:rsidRPr="005B5487" w:rsidRDefault="00120B57" w:rsidP="00571E0E">
      <w:pPr>
        <w:pStyle w:val="Default"/>
        <w:rPr>
          <w:rFonts w:ascii="Times New Roman" w:hAnsi="Times New Roman" w:cs="Times New Roman"/>
          <w:b/>
          <w:bCs/>
          <w:sz w:val="22"/>
          <w:szCs w:val="22"/>
        </w:rPr>
      </w:pPr>
    </w:p>
    <w:p w14:paraId="055318E5" w14:textId="502B23B5" w:rsidR="00571E0E" w:rsidRPr="005B5487" w:rsidRDefault="00571E0E" w:rsidP="00571E0E">
      <w:pPr>
        <w:pStyle w:val="Default"/>
        <w:rPr>
          <w:rFonts w:ascii="Times New Roman" w:hAnsi="Times New Roman" w:cs="Times New Roman"/>
          <w:i/>
        </w:rPr>
      </w:pPr>
      <w:r w:rsidRPr="005B5487">
        <w:rPr>
          <w:rFonts w:ascii="Times New Roman" w:hAnsi="Times New Roman" w:cs="Times New Roman"/>
          <w:b/>
          <w:bCs/>
          <w:i/>
        </w:rPr>
        <w:t xml:space="preserve">Bright Flight Higher Education Academic Scholarship </w:t>
      </w:r>
      <w:r w:rsidR="005B7219" w:rsidRPr="005B5487">
        <w:rPr>
          <w:rFonts w:ascii="Times New Roman" w:hAnsi="Times New Roman" w:cs="Times New Roman"/>
          <w:b/>
          <w:bCs/>
          <w:i/>
        </w:rPr>
        <w:t>[July 31</w:t>
      </w:r>
      <w:r w:rsidR="005B7219"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5B7219" w:rsidRPr="005B5487">
        <w:rPr>
          <w:rFonts w:ascii="Times New Roman" w:hAnsi="Times New Roman" w:cs="Times New Roman"/>
          <w:b/>
          <w:bCs/>
          <w:i/>
        </w:rPr>
        <w:t xml:space="preserve"> Deadline]</w:t>
      </w:r>
    </w:p>
    <w:p w14:paraId="5FEEABCF"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As a merit-based program designed to encourage top-ranked high school seniors to attend post-secondary schools in Missouri, the Bright Flight Higher Educati</w:t>
      </w:r>
      <w:r w:rsidR="005B673C" w:rsidRPr="005B5487">
        <w:rPr>
          <w:rFonts w:ascii="Times New Roman" w:hAnsi="Times New Roman" w:cs="Times New Roman"/>
          <w:sz w:val="22"/>
          <w:szCs w:val="22"/>
        </w:rPr>
        <w:t xml:space="preserve">on Academic Scholarship offers </w:t>
      </w:r>
      <w:r w:rsidRPr="005B5487">
        <w:rPr>
          <w:rFonts w:ascii="Times New Roman" w:hAnsi="Times New Roman" w:cs="Times New Roman"/>
          <w:sz w:val="22"/>
          <w:szCs w:val="22"/>
        </w:rPr>
        <w:t xml:space="preserve">up to $3,000 annually to those who have earned a composite score on the ACT or SAT in the top three percent of all Missouri students. </w:t>
      </w:r>
    </w:p>
    <w:p w14:paraId="1842DCBD" w14:textId="53260B46" w:rsidR="0076323E" w:rsidRPr="005B5487" w:rsidRDefault="00571E0E" w:rsidP="0076323E">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Eligible candidates must be enrolled full-time at a participating Missouri institution and maintain satisfactory academic progress for renewal. </w:t>
      </w:r>
    </w:p>
    <w:p w14:paraId="581B0551" w14:textId="77777777" w:rsidR="00120B57" w:rsidRPr="005B5487" w:rsidRDefault="00120B57" w:rsidP="00571E0E">
      <w:pPr>
        <w:pStyle w:val="Default"/>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1FA7D948"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Bright Flight Higher Education Academic Scholarship </w:t>
      </w:r>
    </w:p>
    <w:p w14:paraId="0547655E"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205 Jefferson St. </w:t>
      </w:r>
    </w:p>
    <w:p w14:paraId="1F088232"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P.O. Box 1469 </w:t>
      </w:r>
    </w:p>
    <w:p w14:paraId="247770BD"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Jefferson City, MO 65102 </w:t>
      </w:r>
    </w:p>
    <w:p w14:paraId="152CBB75" w14:textId="77777777" w:rsidR="00810653"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(573) 751-23</w:t>
      </w:r>
      <w:r w:rsidR="00810653" w:rsidRPr="005B5487">
        <w:rPr>
          <w:rFonts w:ascii="Times New Roman" w:hAnsi="Times New Roman" w:cs="Times New Roman"/>
          <w:sz w:val="22"/>
          <w:szCs w:val="22"/>
        </w:rPr>
        <w:t xml:space="preserve">61 </w:t>
      </w:r>
    </w:p>
    <w:p w14:paraId="70204534" w14:textId="77777777" w:rsidR="00571E0E" w:rsidRPr="005B5487" w:rsidRDefault="00571E0E" w:rsidP="00571E0E">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 xml:space="preserve">info@dhe.mo.gov </w:t>
      </w:r>
    </w:p>
    <w:p w14:paraId="6D89BE56" w14:textId="77777777" w:rsidR="005B7219" w:rsidRPr="005B5487" w:rsidRDefault="005B7219" w:rsidP="00571E0E">
      <w:pPr>
        <w:pStyle w:val="Default"/>
        <w:rPr>
          <w:rFonts w:ascii="Times New Roman" w:hAnsi="Times New Roman" w:cs="Times New Roman"/>
          <w:b/>
          <w:bCs/>
          <w:i/>
          <w:u w:val="single"/>
        </w:rPr>
      </w:pPr>
    </w:p>
    <w:p w14:paraId="7DCD55B6" w14:textId="1A9BCBAE" w:rsidR="005B7219" w:rsidRPr="005B5487" w:rsidRDefault="00571E0E" w:rsidP="00571E0E">
      <w:pPr>
        <w:pStyle w:val="Default"/>
        <w:rPr>
          <w:rFonts w:ascii="Times New Roman" w:hAnsi="Times New Roman" w:cs="Times New Roman"/>
          <w:i/>
        </w:rPr>
      </w:pPr>
      <w:r w:rsidRPr="005B5487">
        <w:rPr>
          <w:rFonts w:ascii="Times New Roman" w:hAnsi="Times New Roman" w:cs="Times New Roman"/>
          <w:b/>
          <w:bCs/>
          <w:i/>
        </w:rPr>
        <w:t xml:space="preserve">Kansas City IFMA Scholarships </w:t>
      </w:r>
    </w:p>
    <w:p w14:paraId="368DE1E4" w14:textId="3586573B"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Each year, the Kansas City Chapter of the International Facility Management Association (IFMA) distributes up to $5,000 in tuition assistance to full-time undergraduate or graduate students in Missouri who demonstrate the effective communication and problem-solving skills for excellence in facility management. </w:t>
      </w:r>
    </w:p>
    <w:p w14:paraId="7C1FA8A3" w14:textId="77777777" w:rsidR="00571E0E" w:rsidRPr="005B5487" w:rsidRDefault="00571E0E"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Qualified candidates must be studying interior design, architecture, engineering, business operations, construction science, environmental design, or facility management at any accredited Missouri college. </w:t>
      </w:r>
    </w:p>
    <w:p w14:paraId="659579FC" w14:textId="77777777" w:rsidR="007B0CC1" w:rsidRPr="005B5487" w:rsidRDefault="007B0CC1" w:rsidP="00571E0E">
      <w:pPr>
        <w:pStyle w:val="Default"/>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3275B3A8"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Kansas City IFMA Scholarships </w:t>
      </w:r>
    </w:p>
    <w:p w14:paraId="6879F837"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P.O. Box 412591 </w:t>
      </w:r>
    </w:p>
    <w:p w14:paraId="2A343B0F"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Kansas City, MO 64141 </w:t>
      </w:r>
    </w:p>
    <w:p w14:paraId="30CA8990" w14:textId="77777777" w:rsidR="008F4B13" w:rsidRPr="005B5487" w:rsidRDefault="008F4B13"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(913) 894-5202 </w:t>
      </w:r>
    </w:p>
    <w:p w14:paraId="650C2E5B"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color w:val="0070C0"/>
          <w:sz w:val="22"/>
          <w:szCs w:val="22"/>
          <w:u w:val="single"/>
        </w:rPr>
        <w:t>info@kcifma.com</w:t>
      </w:r>
      <w:r w:rsidRPr="005B5487">
        <w:rPr>
          <w:rFonts w:ascii="Times New Roman" w:hAnsi="Times New Roman" w:cs="Times New Roman"/>
          <w:color w:val="0070C0"/>
          <w:sz w:val="22"/>
          <w:szCs w:val="22"/>
        </w:rPr>
        <w:t xml:space="preserve"> </w:t>
      </w:r>
    </w:p>
    <w:p w14:paraId="1F5B391E" w14:textId="77777777" w:rsidR="007A142B" w:rsidRPr="005B5487" w:rsidRDefault="007A142B" w:rsidP="00571E0E">
      <w:pPr>
        <w:pStyle w:val="Default"/>
        <w:rPr>
          <w:rFonts w:ascii="Times New Roman" w:hAnsi="Times New Roman" w:cs="Times New Roman"/>
          <w:b/>
          <w:bCs/>
          <w:sz w:val="22"/>
          <w:szCs w:val="22"/>
        </w:rPr>
      </w:pPr>
    </w:p>
    <w:p w14:paraId="09AB087F" w14:textId="735938D2" w:rsidR="00571E0E" w:rsidRPr="005B5487" w:rsidRDefault="00571E0E" w:rsidP="00571E0E">
      <w:pPr>
        <w:pStyle w:val="Default"/>
        <w:rPr>
          <w:rFonts w:ascii="Times New Roman" w:hAnsi="Times New Roman" w:cs="Times New Roman"/>
          <w:i/>
        </w:rPr>
      </w:pPr>
      <w:r w:rsidRPr="005B5487">
        <w:rPr>
          <w:rFonts w:ascii="Times New Roman" w:hAnsi="Times New Roman" w:cs="Times New Roman"/>
          <w:b/>
          <w:bCs/>
          <w:i/>
        </w:rPr>
        <w:t xml:space="preserve">Missouri Advanced Placement Incentive Grant Program </w:t>
      </w:r>
      <w:r w:rsidR="003F692A" w:rsidRPr="005B5487">
        <w:rPr>
          <w:rFonts w:ascii="Times New Roman" w:hAnsi="Times New Roman" w:cs="Times New Roman"/>
          <w:b/>
          <w:bCs/>
          <w:i/>
        </w:rPr>
        <w:t>[June 1</w:t>
      </w:r>
      <w:r w:rsidR="003F692A"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3F692A" w:rsidRPr="005B5487">
        <w:rPr>
          <w:rFonts w:ascii="Times New Roman" w:hAnsi="Times New Roman" w:cs="Times New Roman"/>
          <w:b/>
          <w:bCs/>
          <w:i/>
        </w:rPr>
        <w:t xml:space="preserve"> Deadline]</w:t>
      </w:r>
    </w:p>
    <w:p w14:paraId="0171A664"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Administered by the Missouri Department of Higher Education, the Missouri Advanced Placement Incentive Grant Program offers a one-time $500 grant to students graduating from Missouri public high schools with two grades of three or higher on AP examinations in the fields of math or science, including biology, calculus, chemistry, environmental science, physics, and statistics. </w:t>
      </w:r>
    </w:p>
    <w:p w14:paraId="0008EAED" w14:textId="77777777" w:rsidR="00571E0E" w:rsidRPr="005B5487" w:rsidRDefault="00571E0E" w:rsidP="004E2E34">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Eligible candidates must submit an application, proof of post-secondary school enrollment, and a copy of the official AP score reports. </w:t>
      </w:r>
    </w:p>
    <w:p w14:paraId="71293A19" w14:textId="77777777" w:rsidR="007A142B" w:rsidRPr="005B5487" w:rsidRDefault="007A142B" w:rsidP="00571E0E">
      <w:pPr>
        <w:pStyle w:val="Default"/>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55A6B8AB"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bCs/>
          <w:sz w:val="22"/>
          <w:szCs w:val="22"/>
        </w:rPr>
        <w:t xml:space="preserve">Missouri Advanced Placement Incentive Grant Program </w:t>
      </w:r>
    </w:p>
    <w:p w14:paraId="780754F4"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205 Jefferson St. </w:t>
      </w:r>
    </w:p>
    <w:p w14:paraId="4C5316DE"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P.O. Box 1469 </w:t>
      </w:r>
    </w:p>
    <w:p w14:paraId="2AA110CD"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Jefferson City, MO 65102 </w:t>
      </w:r>
    </w:p>
    <w:p w14:paraId="000E4D43" w14:textId="77777777" w:rsidR="00900613" w:rsidRPr="005B5487" w:rsidRDefault="00900613"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(573) 751-2361 </w:t>
      </w:r>
    </w:p>
    <w:p w14:paraId="3FB6AD13" w14:textId="77777777" w:rsidR="00571E0E" w:rsidRPr="005B5487" w:rsidRDefault="00571E0E" w:rsidP="00571E0E">
      <w:pPr>
        <w:pStyle w:val="Default"/>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 xml:space="preserve">info@dhe.mo.gov </w:t>
      </w:r>
    </w:p>
    <w:p w14:paraId="5E1A9269" w14:textId="0009286D" w:rsidR="00196920" w:rsidRPr="005B5487" w:rsidRDefault="00196920">
      <w:pPr>
        <w:rPr>
          <w:rFonts w:ascii="Times New Roman" w:hAnsi="Times New Roman" w:cs="Times New Roman"/>
          <w:b/>
          <w:bCs/>
          <w:color w:val="000000"/>
        </w:rPr>
      </w:pPr>
      <w:r w:rsidRPr="005B5487">
        <w:rPr>
          <w:rFonts w:ascii="Times New Roman" w:hAnsi="Times New Roman" w:cs="Times New Roman"/>
          <w:b/>
          <w:bCs/>
        </w:rPr>
        <w:br w:type="page"/>
      </w:r>
    </w:p>
    <w:p w14:paraId="7A6098AD" w14:textId="77777777" w:rsidR="007A142B" w:rsidRPr="005B5487" w:rsidRDefault="007A142B" w:rsidP="00571E0E">
      <w:pPr>
        <w:pStyle w:val="Default"/>
        <w:rPr>
          <w:rFonts w:ascii="Times New Roman" w:hAnsi="Times New Roman" w:cs="Times New Roman"/>
          <w:b/>
          <w:bCs/>
          <w:sz w:val="22"/>
          <w:szCs w:val="22"/>
        </w:rPr>
      </w:pPr>
    </w:p>
    <w:p w14:paraId="3C6FABD3" w14:textId="0FD50B57" w:rsidR="00571E0E" w:rsidRPr="005B5487" w:rsidRDefault="00571E0E" w:rsidP="00571E0E">
      <w:pPr>
        <w:pStyle w:val="Default"/>
        <w:rPr>
          <w:rFonts w:ascii="Times New Roman" w:hAnsi="Times New Roman" w:cs="Times New Roman"/>
          <w:i/>
        </w:rPr>
      </w:pPr>
      <w:r w:rsidRPr="005B5487">
        <w:rPr>
          <w:rFonts w:ascii="Times New Roman" w:hAnsi="Times New Roman" w:cs="Times New Roman"/>
          <w:b/>
          <w:bCs/>
          <w:i/>
        </w:rPr>
        <w:t xml:space="preserve">Paul and Helen L. Grauer Scholarship </w:t>
      </w:r>
      <w:r w:rsidR="003F692A" w:rsidRPr="005B5487">
        <w:rPr>
          <w:rFonts w:ascii="Times New Roman" w:hAnsi="Times New Roman" w:cs="Times New Roman"/>
          <w:b/>
          <w:bCs/>
          <w:i/>
        </w:rPr>
        <w:t>[December 31</w:t>
      </w:r>
      <w:r w:rsidR="003F692A" w:rsidRPr="005B5487">
        <w:rPr>
          <w:rFonts w:ascii="Times New Roman" w:hAnsi="Times New Roman" w:cs="Times New Roman"/>
          <w:b/>
          <w:bCs/>
          <w:i/>
          <w:vertAlign w:val="superscript"/>
        </w:rPr>
        <w:t>st</w:t>
      </w:r>
      <w:proofErr w:type="gramStart"/>
      <w:r w:rsidR="00D92A8C" w:rsidRPr="005B5487">
        <w:rPr>
          <w:rFonts w:ascii="Times New Roman" w:hAnsi="Times New Roman" w:cs="Times New Roman"/>
          <w:b/>
          <w:bCs/>
          <w:i/>
          <w:vertAlign w:val="superscript"/>
        </w:rPr>
        <w:t xml:space="preserve"> 2022</w:t>
      </w:r>
      <w:proofErr w:type="gramEnd"/>
      <w:r w:rsidR="003F692A" w:rsidRPr="005B5487">
        <w:rPr>
          <w:rFonts w:ascii="Times New Roman" w:hAnsi="Times New Roman" w:cs="Times New Roman"/>
          <w:b/>
          <w:bCs/>
          <w:i/>
        </w:rPr>
        <w:t xml:space="preserve"> Deadline]</w:t>
      </w:r>
    </w:p>
    <w:p w14:paraId="231F83CA"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Sponsored by the Midwest Division of the American Radio Relay League (ARRL), the Paul and Helen L. Grauer Scholarship is presented annually for $1,000 to residents of Iowa, Kansas, Missouri, or Nebraska who have an active amateur radio license and are attending an accredited post-secondary institution to pursue a bachelor's degree. </w:t>
      </w:r>
    </w:p>
    <w:p w14:paraId="15993BBD" w14:textId="47990F92" w:rsidR="00B218D8" w:rsidRPr="005B5487" w:rsidRDefault="00571E0E" w:rsidP="00571E0E">
      <w:pPr>
        <w:pStyle w:val="Default"/>
        <w:numPr>
          <w:ilvl w:val="0"/>
          <w:numId w:val="6"/>
        </w:numPr>
        <w:rPr>
          <w:rFonts w:ascii="Times New Roman" w:hAnsi="Times New Roman" w:cs="Times New Roman"/>
          <w:sz w:val="22"/>
          <w:szCs w:val="22"/>
        </w:rPr>
      </w:pPr>
      <w:r w:rsidRPr="005B5487">
        <w:rPr>
          <w:rFonts w:ascii="Times New Roman" w:hAnsi="Times New Roman" w:cs="Times New Roman"/>
          <w:sz w:val="22"/>
          <w:szCs w:val="22"/>
        </w:rPr>
        <w:t xml:space="preserve">Eligible candidates must be majoring in broadcast journalism, communications, electronic engineering, media studies, public relations, publishing, radio and television broadcasting technology, or sports communication. </w:t>
      </w:r>
    </w:p>
    <w:p w14:paraId="32956C98" w14:textId="77777777" w:rsidR="007A142B" w:rsidRPr="005B5487" w:rsidRDefault="007A142B" w:rsidP="00571E0E">
      <w:pPr>
        <w:pStyle w:val="Default"/>
        <w:rPr>
          <w:rFonts w:ascii="Times New Roman" w:hAnsi="Times New Roman" w:cs="Times New Roman"/>
          <w:b/>
          <w:sz w:val="22"/>
          <w:szCs w:val="22"/>
        </w:rPr>
      </w:pPr>
      <w:r w:rsidRPr="005B5487">
        <w:rPr>
          <w:rFonts w:ascii="Times New Roman" w:hAnsi="Times New Roman" w:cs="Times New Roman"/>
          <w:b/>
          <w:sz w:val="22"/>
          <w:szCs w:val="22"/>
        </w:rPr>
        <w:t>Contact Information</w:t>
      </w:r>
    </w:p>
    <w:p w14:paraId="2973E022"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bCs/>
          <w:sz w:val="22"/>
          <w:szCs w:val="22"/>
        </w:rPr>
        <w:t>Paul and Helen L. Grauer Scholarship</w:t>
      </w:r>
    </w:p>
    <w:p w14:paraId="5D6A34D1"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31992 </w:t>
      </w:r>
      <w:proofErr w:type="spellStart"/>
      <w:r w:rsidRPr="005B5487">
        <w:rPr>
          <w:rFonts w:ascii="Times New Roman" w:hAnsi="Times New Roman" w:cs="Times New Roman"/>
          <w:sz w:val="22"/>
          <w:szCs w:val="22"/>
        </w:rPr>
        <w:t>Knolwood</w:t>
      </w:r>
      <w:proofErr w:type="spellEnd"/>
      <w:r w:rsidRPr="005B5487">
        <w:rPr>
          <w:rFonts w:ascii="Times New Roman" w:hAnsi="Times New Roman" w:cs="Times New Roman"/>
          <w:sz w:val="22"/>
          <w:szCs w:val="22"/>
        </w:rPr>
        <w:t xml:space="preserve"> Place </w:t>
      </w:r>
    </w:p>
    <w:p w14:paraId="4E79262B"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Macon, MO 63552 </w:t>
      </w:r>
    </w:p>
    <w:p w14:paraId="18BA1D36" w14:textId="77777777" w:rsidR="00571E0E" w:rsidRPr="005B5487" w:rsidRDefault="00571E0E" w:rsidP="00571E0E">
      <w:pPr>
        <w:pStyle w:val="Default"/>
        <w:rPr>
          <w:rFonts w:ascii="Times New Roman" w:hAnsi="Times New Roman" w:cs="Times New Roman"/>
          <w:sz w:val="22"/>
          <w:szCs w:val="22"/>
        </w:rPr>
      </w:pPr>
      <w:r w:rsidRPr="005B5487">
        <w:rPr>
          <w:rFonts w:ascii="Times New Roman" w:hAnsi="Times New Roman" w:cs="Times New Roman"/>
          <w:sz w:val="22"/>
          <w:szCs w:val="22"/>
        </w:rPr>
        <w:t xml:space="preserve">(660) 385-5204 </w:t>
      </w:r>
    </w:p>
    <w:p w14:paraId="4983C555" w14:textId="77777777" w:rsidR="007A142B" w:rsidRPr="005B5487" w:rsidRDefault="007A142B" w:rsidP="00571E0E">
      <w:pPr>
        <w:pStyle w:val="Default"/>
        <w:rPr>
          <w:rFonts w:ascii="Times New Roman" w:hAnsi="Times New Roman" w:cs="Times New Roman"/>
          <w:b/>
          <w:bCs/>
          <w:sz w:val="22"/>
          <w:szCs w:val="22"/>
        </w:rPr>
      </w:pPr>
    </w:p>
    <w:p w14:paraId="38356B25" w14:textId="77777777" w:rsidR="0029003F" w:rsidRPr="005B5487" w:rsidRDefault="00FD06F7" w:rsidP="0029003F">
      <w:pPr>
        <w:pStyle w:val="NoSpacing"/>
        <w:rPr>
          <w:rFonts w:ascii="Times New Roman" w:hAnsi="Times New Roman" w:cs="Times New Roman"/>
          <w:b/>
          <w:i/>
          <w:sz w:val="28"/>
          <w:szCs w:val="28"/>
          <w:u w:val="single"/>
        </w:rPr>
      </w:pPr>
      <w:r w:rsidRPr="005B5487">
        <w:rPr>
          <w:rFonts w:ascii="Times New Roman" w:hAnsi="Times New Roman" w:cs="Times New Roman"/>
          <w:b/>
          <w:i/>
          <w:sz w:val="28"/>
          <w:szCs w:val="28"/>
          <w:u w:val="single"/>
        </w:rPr>
        <w:t>Iowa Scholarship Opportunities</w:t>
      </w:r>
    </w:p>
    <w:p w14:paraId="745C4999" w14:textId="77777777" w:rsidR="003815AC" w:rsidRPr="005B5487" w:rsidRDefault="003815AC" w:rsidP="0029003F">
      <w:pPr>
        <w:pStyle w:val="NoSpacing"/>
        <w:rPr>
          <w:rFonts w:ascii="Times New Roman" w:hAnsi="Times New Roman" w:cs="Times New Roman"/>
          <w:b/>
          <w:i/>
          <w:sz w:val="28"/>
          <w:szCs w:val="28"/>
          <w:u w:val="single"/>
        </w:rPr>
      </w:pPr>
    </w:p>
    <w:p w14:paraId="138066A6" w14:textId="77777777" w:rsidR="0029003F" w:rsidRPr="005B5487" w:rsidRDefault="0029003F" w:rsidP="0029003F">
      <w:pPr>
        <w:pStyle w:val="NoSpacing"/>
        <w:rPr>
          <w:rFonts w:ascii="Times New Roman" w:hAnsi="Times New Roman" w:cs="Times New Roman"/>
          <w:b/>
          <w:i/>
          <w:sz w:val="24"/>
          <w:szCs w:val="24"/>
        </w:rPr>
      </w:pPr>
      <w:r w:rsidRPr="005B5487">
        <w:rPr>
          <w:rFonts w:ascii="Times New Roman" w:eastAsia="Times New Roman" w:hAnsi="Times New Roman" w:cs="Times New Roman"/>
          <w:b/>
          <w:bCs/>
          <w:i/>
          <w:kern w:val="36"/>
          <w:sz w:val="24"/>
          <w:szCs w:val="24"/>
        </w:rPr>
        <w:t>Iowa Tuition Grant</w:t>
      </w:r>
    </w:p>
    <w:p w14:paraId="3FEEAFB8" w14:textId="77777777" w:rsidR="00900613" w:rsidRPr="005B5487" w:rsidRDefault="0029003F" w:rsidP="001C48A4">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Tuition Grants are awarded to Iowa residents enrolled at one of Iowa's eligible pri</w:t>
      </w:r>
      <w:r w:rsidR="00924C44" w:rsidRPr="005B5487">
        <w:rPr>
          <w:rFonts w:ascii="Times New Roman" w:eastAsia="Times New Roman" w:hAnsi="Times New Roman" w:cs="Times New Roman"/>
          <w:sz w:val="22"/>
          <w:szCs w:val="22"/>
        </w:rPr>
        <w:t>vate colleges and universities.</w:t>
      </w:r>
      <w:r w:rsidR="001C48A4" w:rsidRPr="005B5487">
        <w:rPr>
          <w:rFonts w:ascii="Times New Roman" w:eastAsia="Times New Roman" w:hAnsi="Times New Roman" w:cs="Times New Roman"/>
          <w:sz w:val="22"/>
          <w:szCs w:val="22"/>
        </w:rPr>
        <w:t xml:space="preserve"> </w:t>
      </w:r>
    </w:p>
    <w:p w14:paraId="42D7EF46" w14:textId="77777777" w:rsidR="0029003F" w:rsidRPr="005B5487" w:rsidRDefault="0029003F" w:rsidP="004E2E34">
      <w:pPr>
        <w:pStyle w:val="NoSpacing"/>
        <w:numPr>
          <w:ilvl w:val="0"/>
          <w:numId w:val="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w:t>
      </w:r>
    </w:p>
    <w:p w14:paraId="71032A91" w14:textId="77777777" w:rsidR="0029003F" w:rsidRPr="005B5487" w:rsidRDefault="0029003F" w:rsidP="004E2E34">
      <w:pPr>
        <w:pStyle w:val="NoSpacing"/>
        <w:numPr>
          <w:ilvl w:val="0"/>
          <w:numId w:val="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Undergraduate enrollment in an associate or bachelor degree</w:t>
      </w:r>
    </w:p>
    <w:p w14:paraId="2184EA39" w14:textId="77777777" w:rsidR="0029003F" w:rsidRPr="005B5487" w:rsidRDefault="0029003F" w:rsidP="004E2E34">
      <w:pPr>
        <w:pStyle w:val="NoSpacing"/>
        <w:numPr>
          <w:ilvl w:val="0"/>
          <w:numId w:val="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Enrolled at an eligible Iowa private college or university</w:t>
      </w:r>
    </w:p>
    <w:p w14:paraId="031A55C4" w14:textId="020FA441" w:rsidR="0029003F" w:rsidRPr="005B5487" w:rsidRDefault="0029003F" w:rsidP="004E2E34">
      <w:pPr>
        <w:pStyle w:val="NoSpacing"/>
        <w:numPr>
          <w:ilvl w:val="0"/>
          <w:numId w:val="6"/>
        </w:numPr>
        <w:rPr>
          <w:rFonts w:ascii="Times New Roman" w:eastAsia="Times New Roman" w:hAnsi="Times New Roman" w:cs="Times New Roman"/>
          <w:b/>
          <w:bCs/>
          <w:sz w:val="22"/>
          <w:szCs w:val="22"/>
          <w:u w:val="single"/>
        </w:rPr>
      </w:pPr>
      <w:r w:rsidRPr="005B5487">
        <w:rPr>
          <w:rFonts w:ascii="Times New Roman" w:eastAsia="Times New Roman" w:hAnsi="Times New Roman" w:cs="Times New Roman"/>
          <w:b/>
          <w:bCs/>
          <w:sz w:val="22"/>
          <w:szCs w:val="22"/>
          <w:u w:val="single"/>
        </w:rPr>
        <w:t>FAFSA submitted by July 1</w:t>
      </w:r>
      <w:proofErr w:type="gramStart"/>
      <w:r w:rsidR="00D92A8C" w:rsidRPr="005B5487">
        <w:rPr>
          <w:rFonts w:ascii="Times New Roman" w:eastAsia="Times New Roman" w:hAnsi="Times New Roman" w:cs="Times New Roman"/>
          <w:b/>
          <w:bCs/>
          <w:sz w:val="22"/>
          <w:szCs w:val="22"/>
          <w:u w:val="single"/>
        </w:rPr>
        <w:t xml:space="preserve"> 2022</w:t>
      </w:r>
      <w:proofErr w:type="gramEnd"/>
    </w:p>
    <w:p w14:paraId="2458F781" w14:textId="77777777" w:rsidR="0029003F" w:rsidRPr="005B5487" w:rsidRDefault="0029003F" w:rsidP="004E2E34">
      <w:pPr>
        <w:pStyle w:val="NoSpacing"/>
        <w:numPr>
          <w:ilvl w:val="0"/>
          <w:numId w:val="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Have an eligible Expected Family Contribution (EFC) on the FAFSA </w:t>
      </w:r>
    </w:p>
    <w:p w14:paraId="041BC54B" w14:textId="77777777" w:rsidR="0029003F" w:rsidRPr="005B5487" w:rsidRDefault="0029003F" w:rsidP="004E2E34">
      <w:pPr>
        <w:pStyle w:val="NoSpacing"/>
        <w:numPr>
          <w:ilvl w:val="0"/>
          <w:numId w:val="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The statutory maximum award is set at the average Regent tuition and fee rate, although the maximum award for an academic year may be less depending on the funding available and number of projected recipients. Recipients can receive grants for up to four years of full-time, undergraduate study. Part-time students may be eligible for adjusted amounts. </w:t>
      </w:r>
    </w:p>
    <w:p w14:paraId="386C85EB" w14:textId="77777777" w:rsidR="0029003F" w:rsidRPr="005B5487" w:rsidRDefault="0029003F" w:rsidP="0001327C">
      <w:pPr>
        <w:pStyle w:val="NoSpacing"/>
        <w:rPr>
          <w:rFonts w:ascii="Times New Roman" w:eastAsia="Times New Roman" w:hAnsi="Times New Roman" w:cs="Times New Roman"/>
          <w:sz w:val="22"/>
          <w:szCs w:val="22"/>
        </w:rPr>
      </w:pPr>
    </w:p>
    <w:p w14:paraId="365A60A3" w14:textId="77777777"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t>Future Ready Iowa Last-Dollar Scholarship</w:t>
      </w:r>
    </w:p>
    <w:p w14:paraId="443A2601"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A state-funded program for Iowans who:</w:t>
      </w:r>
    </w:p>
    <w:p w14:paraId="05D0D792" w14:textId="77777777" w:rsidR="0029003F" w:rsidRPr="005B5487" w:rsidRDefault="0029003F" w:rsidP="004E2E34">
      <w:pPr>
        <w:pStyle w:val="NoSpacing"/>
        <w:numPr>
          <w:ilvl w:val="0"/>
          <w:numId w:val="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Are recent high school graduates enrolling in an eligible program full-time </w:t>
      </w:r>
      <w:r w:rsidRPr="005B5487">
        <w:rPr>
          <w:rFonts w:ascii="Times New Roman" w:eastAsia="Times New Roman" w:hAnsi="Times New Roman" w:cs="Times New Roman"/>
          <w:b/>
          <w:bCs/>
          <w:sz w:val="22"/>
          <w:szCs w:val="22"/>
        </w:rPr>
        <w:t>OR</w:t>
      </w:r>
      <w:r w:rsidRPr="005B5487">
        <w:rPr>
          <w:rFonts w:ascii="Times New Roman" w:eastAsia="Times New Roman" w:hAnsi="Times New Roman" w:cs="Times New Roman"/>
          <w:sz w:val="22"/>
          <w:szCs w:val="22"/>
        </w:rPr>
        <w:t> recent high school graduates who are enrolling in an eligible program part-time and are employed in an approved work-based learning program </w:t>
      </w:r>
      <w:r w:rsidRPr="005B5487">
        <w:rPr>
          <w:rFonts w:ascii="Times New Roman" w:eastAsia="Times New Roman" w:hAnsi="Times New Roman" w:cs="Times New Roman"/>
          <w:b/>
          <w:bCs/>
          <w:sz w:val="22"/>
          <w:szCs w:val="22"/>
        </w:rPr>
        <w:t>OR</w:t>
      </w:r>
      <w:r w:rsidRPr="005B5487">
        <w:rPr>
          <w:rFonts w:ascii="Times New Roman" w:eastAsia="Times New Roman" w:hAnsi="Times New Roman" w:cs="Times New Roman"/>
          <w:sz w:val="22"/>
          <w:szCs w:val="22"/>
        </w:rPr>
        <w:t> adult learners (20 and older) starting an eligible program at least part-time</w:t>
      </w:r>
    </w:p>
    <w:p w14:paraId="37EAC266" w14:textId="77777777" w:rsidR="0029003F" w:rsidRPr="005B5487" w:rsidRDefault="0029003F" w:rsidP="004E2E34">
      <w:pPr>
        <w:pStyle w:val="NoSpacing"/>
        <w:numPr>
          <w:ilvl w:val="0"/>
          <w:numId w:val="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Have applied for all other available aid</w:t>
      </w:r>
    </w:p>
    <w:p w14:paraId="44308C09" w14:textId="77777777" w:rsidR="0029003F" w:rsidRPr="005B5487" w:rsidRDefault="0029003F" w:rsidP="004E2E34">
      <w:pPr>
        <w:pStyle w:val="NoSpacing"/>
        <w:numPr>
          <w:ilvl w:val="0"/>
          <w:numId w:val="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Plan to earn a credential for a high-demand job</w:t>
      </w:r>
    </w:p>
    <w:p w14:paraId="15790BF7"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This program, as the name implies, is intended to cover any remaining gap between federal and state grants/scholarships and tuition and qualified fees. Credentials include postsecondary certificates, diplomas and associate degrees.</w:t>
      </w:r>
    </w:p>
    <w:p w14:paraId="5FCCBC46"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Eligible Schools</w:t>
      </w:r>
    </w:p>
    <w:p w14:paraId="4C5FB673" w14:textId="5F9DC750" w:rsidR="0029003F" w:rsidRPr="005B5487" w:rsidRDefault="0029003F" w:rsidP="004E2E34">
      <w:pPr>
        <w:pStyle w:val="NoSpacing"/>
        <w:numPr>
          <w:ilvl w:val="0"/>
          <w:numId w:val="8"/>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 xml:space="preserve">Eligible institutions are Iowa community colleges or accredited private colleges in Iowa that offer qualified programs of study and that agree to provide student services (including orientation and academic and career advising) and to facilitate the assignment of a volunteer mentor if a student requests </w:t>
      </w:r>
      <w:r w:rsidR="003F692A" w:rsidRPr="005B5487">
        <w:rPr>
          <w:rFonts w:ascii="Times New Roman" w:eastAsia="Times New Roman" w:hAnsi="Times New Roman" w:cs="Times New Roman"/>
          <w:sz w:val="22"/>
          <w:szCs w:val="22"/>
        </w:rPr>
        <w:t>one. Eligible</w:t>
      </w:r>
      <w:r w:rsidRPr="005B5487">
        <w:rPr>
          <w:rFonts w:ascii="Times New Roman" w:eastAsia="Times New Roman" w:hAnsi="Times New Roman" w:cs="Times New Roman"/>
          <w:sz w:val="22"/>
          <w:szCs w:val="22"/>
        </w:rPr>
        <w:t xml:space="preserve"> Programs</w:t>
      </w:r>
    </w:p>
    <w:p w14:paraId="0EE73EA2" w14:textId="77777777" w:rsidR="0029003F" w:rsidRPr="005B5487" w:rsidRDefault="0029003F" w:rsidP="004E2E34">
      <w:pPr>
        <w:pStyle w:val="NoSpacing"/>
        <w:numPr>
          <w:ilvl w:val="0"/>
          <w:numId w:val="8"/>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Because this list is based on job demand, it might change from year to year. Students whose programs are removed from the list will still be eligible for the Last-Dollar Scholarship until they complete their credentials or leave school, as long as they meet all other eligibility criteria.</w:t>
      </w:r>
    </w:p>
    <w:p w14:paraId="0BD9855F" w14:textId="32DE4DF4" w:rsidR="0029003F" w:rsidRPr="005B5487" w:rsidRDefault="00196920" w:rsidP="00196920">
      <w:pPr>
        <w:rPr>
          <w:rFonts w:ascii="Times New Roman" w:eastAsia="Times New Roman" w:hAnsi="Times New Roman" w:cs="Times New Roman"/>
        </w:rPr>
      </w:pPr>
      <w:r w:rsidRPr="005B5487">
        <w:rPr>
          <w:rFonts w:ascii="Times New Roman" w:eastAsia="Times New Roman" w:hAnsi="Times New Roman" w:cs="Times New Roman"/>
        </w:rPr>
        <w:br w:type="page"/>
      </w:r>
    </w:p>
    <w:p w14:paraId="25C887DC" w14:textId="5853BF36"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lastRenderedPageBreak/>
        <w:t>Kibbie Grant (Iowa Skilled Workforce Shortage Tuition Grant)</w:t>
      </w:r>
      <w:r w:rsidR="003F692A" w:rsidRPr="005B5487">
        <w:rPr>
          <w:rFonts w:ascii="Times New Roman" w:eastAsia="Times New Roman" w:hAnsi="Times New Roman" w:cs="Times New Roman"/>
          <w:b/>
          <w:bCs/>
          <w:i/>
          <w:kern w:val="36"/>
          <w:sz w:val="24"/>
          <w:szCs w:val="24"/>
        </w:rPr>
        <w:t xml:space="preserve"> [July 1</w:t>
      </w:r>
      <w:r w:rsidR="003F692A" w:rsidRPr="005B5487">
        <w:rPr>
          <w:rFonts w:ascii="Times New Roman" w:eastAsia="Times New Roman" w:hAnsi="Times New Roman" w:cs="Times New Roman"/>
          <w:b/>
          <w:bCs/>
          <w:i/>
          <w:kern w:val="36"/>
          <w:sz w:val="24"/>
          <w:szCs w:val="24"/>
          <w:vertAlign w:val="superscript"/>
        </w:rPr>
        <w:t>st</w:t>
      </w:r>
      <w:proofErr w:type="gramStart"/>
      <w:r w:rsidR="00D92A8C" w:rsidRPr="005B5487">
        <w:rPr>
          <w:rFonts w:ascii="Times New Roman" w:eastAsia="Times New Roman" w:hAnsi="Times New Roman" w:cs="Times New Roman"/>
          <w:b/>
          <w:bCs/>
          <w:i/>
          <w:kern w:val="36"/>
          <w:sz w:val="24"/>
          <w:szCs w:val="24"/>
          <w:vertAlign w:val="superscript"/>
        </w:rPr>
        <w:t xml:space="preserve"> 2022</w:t>
      </w:r>
      <w:proofErr w:type="gramEnd"/>
      <w:r w:rsidR="003F692A" w:rsidRPr="005B5487">
        <w:rPr>
          <w:rFonts w:ascii="Times New Roman" w:eastAsia="Times New Roman" w:hAnsi="Times New Roman" w:cs="Times New Roman"/>
          <w:b/>
          <w:bCs/>
          <w:i/>
          <w:kern w:val="36"/>
          <w:sz w:val="24"/>
          <w:szCs w:val="24"/>
        </w:rPr>
        <w:t xml:space="preserve"> Deadline]</w:t>
      </w:r>
    </w:p>
    <w:p w14:paraId="1910BB7F"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residents enrolled in specified career or technical education programs at Iowa community colleges may be eligible for this grant program. The maximum Kibbie Grant award is one-half of the average Iowa community college tuition and mandatory fees per year for up to two years of education. Part-time students may be</w:t>
      </w:r>
      <w:r w:rsidR="00924C44" w:rsidRPr="005B5487">
        <w:rPr>
          <w:rFonts w:ascii="Times New Roman" w:eastAsia="Times New Roman" w:hAnsi="Times New Roman" w:cs="Times New Roman"/>
          <w:sz w:val="22"/>
          <w:szCs w:val="22"/>
        </w:rPr>
        <w:t xml:space="preserve"> eligible for prorated amounts.</w:t>
      </w:r>
    </w:p>
    <w:p w14:paraId="31F5AFEF" w14:textId="77777777" w:rsidR="0029003F" w:rsidRPr="005B5487" w:rsidRDefault="0029003F" w:rsidP="004E2E34">
      <w:pPr>
        <w:pStyle w:val="NoSpacing"/>
        <w:numPr>
          <w:ilvl w:val="0"/>
          <w:numId w:val="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w:t>
      </w:r>
    </w:p>
    <w:p w14:paraId="396B3187" w14:textId="77777777" w:rsidR="0029003F" w:rsidRPr="005B5487" w:rsidRDefault="0029003F" w:rsidP="004E2E34">
      <w:pPr>
        <w:pStyle w:val="NoSpacing"/>
        <w:numPr>
          <w:ilvl w:val="0"/>
          <w:numId w:val="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Enrolled in at least 3 credit hours in a </w:t>
      </w:r>
      <w:hyperlink r:id="rId12" w:tgtFrame="_blank" w:history="1">
        <w:r w:rsidRPr="005B5487">
          <w:rPr>
            <w:rFonts w:ascii="Times New Roman" w:eastAsia="Times New Roman" w:hAnsi="Times New Roman" w:cs="Times New Roman"/>
            <w:sz w:val="22"/>
            <w:szCs w:val="22"/>
          </w:rPr>
          <w:t>qualified program of study</w:t>
        </w:r>
      </w:hyperlink>
      <w:r w:rsidRPr="005B5487">
        <w:rPr>
          <w:rFonts w:ascii="Times New Roman" w:eastAsia="Times New Roman" w:hAnsi="Times New Roman" w:cs="Times New Roman"/>
          <w:sz w:val="22"/>
          <w:szCs w:val="22"/>
        </w:rPr>
        <w:t> (of at least 15 weeks duration)</w:t>
      </w:r>
    </w:p>
    <w:p w14:paraId="6057C961" w14:textId="77777777" w:rsidR="0029003F" w:rsidRPr="005B5487" w:rsidRDefault="0029003F" w:rsidP="004E2E34">
      <w:pPr>
        <w:pStyle w:val="NoSpacing"/>
        <w:numPr>
          <w:ilvl w:val="0"/>
          <w:numId w:val="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Enrolled at an Iowa community college</w:t>
      </w:r>
    </w:p>
    <w:p w14:paraId="22D57711" w14:textId="77777777" w:rsidR="0029003F" w:rsidRPr="005B5487" w:rsidRDefault="0029003F" w:rsidP="004E2E34">
      <w:pPr>
        <w:pStyle w:val="NoSpacing"/>
        <w:numPr>
          <w:ilvl w:val="0"/>
          <w:numId w:val="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Must demonstrate financial need</w:t>
      </w:r>
    </w:p>
    <w:p w14:paraId="72457F12" w14:textId="77777777" w:rsidR="0029003F" w:rsidRPr="005B5487" w:rsidRDefault="0029003F" w:rsidP="0001327C">
      <w:pPr>
        <w:pStyle w:val="NoSpacing"/>
        <w:rPr>
          <w:rFonts w:ascii="Times New Roman" w:eastAsia="Times New Roman" w:hAnsi="Times New Roman" w:cs="Times New Roman"/>
          <w:sz w:val="22"/>
          <w:szCs w:val="22"/>
        </w:rPr>
      </w:pPr>
    </w:p>
    <w:p w14:paraId="6F28C2B5" w14:textId="77777777"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t>Iowa National Guard Service Scholarship</w:t>
      </w:r>
    </w:p>
    <w:p w14:paraId="09C28C9F"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 xml:space="preserve">The Iowa National Guard Service Scholarship provides annual awards to Iowa National Guard members who attend eligible Iowa colleges and universities. Maximum individual awards cannot exceed the current maximum resident tuition rate at Iowa Regent Universities. National Guard officials have determined that they will pay 100 percent of the regent tuition rate for the 2020-21 academic year, an amount of $9,274. The Iowa Adjutant </w:t>
      </w:r>
      <w:r w:rsidR="00924C44" w:rsidRPr="005B5487">
        <w:rPr>
          <w:rFonts w:ascii="Times New Roman" w:eastAsia="Times New Roman" w:hAnsi="Times New Roman" w:cs="Times New Roman"/>
          <w:sz w:val="22"/>
          <w:szCs w:val="22"/>
        </w:rPr>
        <w:t>General determines eligibility.</w:t>
      </w:r>
    </w:p>
    <w:p w14:paraId="079974C6" w14:textId="77777777" w:rsidR="0029003F" w:rsidRPr="005B5487" w:rsidRDefault="0029003F" w:rsidP="004E2E34">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w:t>
      </w:r>
    </w:p>
    <w:p w14:paraId="25218E92" w14:textId="77777777" w:rsidR="0029003F" w:rsidRPr="005B5487" w:rsidRDefault="0029003F" w:rsidP="004E2E34">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Member of an Iowa Army or Air National Guard unit for each term the member receives benefits</w:t>
      </w:r>
    </w:p>
    <w:p w14:paraId="13674B30" w14:textId="77777777" w:rsidR="0029003F" w:rsidRPr="005B5487" w:rsidRDefault="0029003F" w:rsidP="004E2E34">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Satisfactorily complete required Guard training</w:t>
      </w:r>
    </w:p>
    <w:p w14:paraId="7CBC233C" w14:textId="77777777" w:rsidR="0029003F" w:rsidRPr="005B5487" w:rsidRDefault="0029003F" w:rsidP="004E2E34">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Maintain satisfactory performance of Guard duty</w:t>
      </w:r>
    </w:p>
    <w:p w14:paraId="58A0BAD8" w14:textId="77777777" w:rsidR="0029003F" w:rsidRPr="005B5487" w:rsidRDefault="0029003F" w:rsidP="004E2E34">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Pursue a certificate or undergraduate degree at an eligible Iowa college or university (students with BA degrees are not eligible to participate even if pursuing a second BA degree) and maintain satisfactory academic progress.</w:t>
      </w:r>
    </w:p>
    <w:p w14:paraId="35CFE8D0" w14:textId="0510220A" w:rsidR="004648C5" w:rsidRPr="005B5487" w:rsidRDefault="0029003F" w:rsidP="0001327C">
      <w:pPr>
        <w:pStyle w:val="NoSpacing"/>
        <w:numPr>
          <w:ilvl w:val="0"/>
          <w:numId w:val="10"/>
        </w:numPr>
        <w:rPr>
          <w:rFonts w:ascii="Times New Roman" w:eastAsia="Times New Roman" w:hAnsi="Times New Roman" w:cs="Times New Roman"/>
          <w:sz w:val="22"/>
          <w:szCs w:val="22"/>
        </w:rPr>
      </w:pPr>
      <w:r w:rsidRPr="005B5487">
        <w:rPr>
          <w:rFonts w:ascii="Times New Roman" w:eastAsia="Times New Roman" w:hAnsi="Times New Roman" w:cs="Times New Roman"/>
          <w:i/>
          <w:iCs/>
          <w:sz w:val="22"/>
          <w:szCs w:val="22"/>
        </w:rPr>
        <w:t>Note: A qualified individual cannot receive an Iowa National Guard Service Scholarship award for more than 120 semester credit hours or the equivalent (effective July 1, 2015) of undergraduate study.</w:t>
      </w:r>
    </w:p>
    <w:p w14:paraId="04235666" w14:textId="77777777" w:rsidR="004648C5" w:rsidRPr="005B5487" w:rsidRDefault="004648C5" w:rsidP="0001327C">
      <w:pPr>
        <w:pStyle w:val="NoSpacing"/>
        <w:rPr>
          <w:rFonts w:ascii="Times New Roman" w:eastAsia="Times New Roman" w:hAnsi="Times New Roman" w:cs="Times New Roman"/>
          <w:b/>
          <w:bCs/>
          <w:i/>
          <w:kern w:val="36"/>
          <w:sz w:val="24"/>
          <w:szCs w:val="24"/>
          <w:u w:val="single"/>
        </w:rPr>
      </w:pPr>
    </w:p>
    <w:p w14:paraId="5AB62A92" w14:textId="640CCC80"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t>Iowa Vocational-Technical Tuition Grant</w:t>
      </w:r>
      <w:r w:rsidR="00677780" w:rsidRPr="005B5487">
        <w:rPr>
          <w:rFonts w:ascii="Times New Roman" w:eastAsia="Times New Roman" w:hAnsi="Times New Roman" w:cs="Times New Roman"/>
          <w:b/>
          <w:bCs/>
          <w:i/>
          <w:kern w:val="36"/>
          <w:sz w:val="24"/>
          <w:szCs w:val="24"/>
        </w:rPr>
        <w:t xml:space="preserve"> [July 1</w:t>
      </w:r>
      <w:r w:rsidR="00677780" w:rsidRPr="005B5487">
        <w:rPr>
          <w:rFonts w:ascii="Times New Roman" w:eastAsia="Times New Roman" w:hAnsi="Times New Roman" w:cs="Times New Roman"/>
          <w:b/>
          <w:bCs/>
          <w:i/>
          <w:kern w:val="36"/>
          <w:sz w:val="24"/>
          <w:szCs w:val="24"/>
          <w:vertAlign w:val="superscript"/>
        </w:rPr>
        <w:t>st</w:t>
      </w:r>
      <w:proofErr w:type="gramStart"/>
      <w:r w:rsidR="00D92A8C" w:rsidRPr="005B5487">
        <w:rPr>
          <w:rFonts w:ascii="Times New Roman" w:eastAsia="Times New Roman" w:hAnsi="Times New Roman" w:cs="Times New Roman"/>
          <w:b/>
          <w:bCs/>
          <w:i/>
          <w:kern w:val="36"/>
          <w:sz w:val="24"/>
          <w:szCs w:val="24"/>
          <w:vertAlign w:val="superscript"/>
        </w:rPr>
        <w:t xml:space="preserve"> 2022</w:t>
      </w:r>
      <w:proofErr w:type="gramEnd"/>
      <w:r w:rsidR="00677780" w:rsidRPr="005B5487">
        <w:rPr>
          <w:rFonts w:ascii="Times New Roman" w:eastAsia="Times New Roman" w:hAnsi="Times New Roman" w:cs="Times New Roman"/>
          <w:b/>
          <w:bCs/>
          <w:i/>
          <w:kern w:val="36"/>
          <w:sz w:val="24"/>
          <w:szCs w:val="24"/>
        </w:rPr>
        <w:t xml:space="preserve"> Deadline]</w:t>
      </w:r>
    </w:p>
    <w:p w14:paraId="198C00A1"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residents enrolled in career or technical education programs at Iowa community colleges may be eligible to receive this grant. The maximum award is $900 per year for up to two years of education. Part-time students may be eligible for adjusted amounts.</w:t>
      </w:r>
    </w:p>
    <w:p w14:paraId="2B00CEF2"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Eligibility Criteria</w:t>
      </w:r>
    </w:p>
    <w:p w14:paraId="590FE511" w14:textId="77777777" w:rsidR="0029003F" w:rsidRPr="005B5487" w:rsidRDefault="0029003F" w:rsidP="004E2E34">
      <w:pPr>
        <w:pStyle w:val="NoSpacing"/>
        <w:numPr>
          <w:ilvl w:val="0"/>
          <w:numId w:val="1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Iowa resident</w:t>
      </w:r>
    </w:p>
    <w:p w14:paraId="51D39E22" w14:textId="77777777" w:rsidR="0029003F" w:rsidRPr="005B5487" w:rsidRDefault="0029003F" w:rsidP="004E2E34">
      <w:pPr>
        <w:pStyle w:val="NoSpacing"/>
        <w:numPr>
          <w:ilvl w:val="0"/>
          <w:numId w:val="1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Enrolled in at least 3 credit hours in a qualified program of study (of at least a 15-week duration)</w:t>
      </w:r>
    </w:p>
    <w:p w14:paraId="3E6659D7" w14:textId="77777777" w:rsidR="0029003F" w:rsidRPr="005B5487" w:rsidRDefault="0029003F" w:rsidP="004E2E34">
      <w:pPr>
        <w:pStyle w:val="NoSpacing"/>
        <w:numPr>
          <w:ilvl w:val="0"/>
          <w:numId w:val="1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Enrolled at an Iowa community college</w:t>
      </w:r>
    </w:p>
    <w:p w14:paraId="77915EA0" w14:textId="77777777" w:rsidR="0029003F" w:rsidRPr="005B5487" w:rsidRDefault="0029003F" w:rsidP="004E2E34">
      <w:pPr>
        <w:pStyle w:val="NoSpacing"/>
        <w:numPr>
          <w:ilvl w:val="0"/>
          <w:numId w:val="16"/>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Must demonstrate financial need</w:t>
      </w:r>
    </w:p>
    <w:p w14:paraId="1EE811F2" w14:textId="77777777" w:rsidR="0029003F" w:rsidRPr="005B5487" w:rsidRDefault="0029003F" w:rsidP="00335766">
      <w:pPr>
        <w:pStyle w:val="NoSpacing"/>
        <w:rPr>
          <w:rFonts w:ascii="Times New Roman" w:eastAsia="Times New Roman" w:hAnsi="Times New Roman" w:cs="Times New Roman"/>
          <w:sz w:val="22"/>
          <w:szCs w:val="22"/>
        </w:rPr>
      </w:pPr>
    </w:p>
    <w:p w14:paraId="48052118" w14:textId="77777777"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t xml:space="preserve">Karen </w:t>
      </w:r>
      <w:proofErr w:type="spellStart"/>
      <w:r w:rsidRPr="005B5487">
        <w:rPr>
          <w:rFonts w:ascii="Times New Roman" w:eastAsia="Times New Roman" w:hAnsi="Times New Roman" w:cs="Times New Roman"/>
          <w:b/>
          <w:bCs/>
          <w:i/>
          <w:kern w:val="36"/>
          <w:sz w:val="24"/>
          <w:szCs w:val="24"/>
        </w:rPr>
        <w:t>Misjak</w:t>
      </w:r>
      <w:proofErr w:type="spellEnd"/>
      <w:r w:rsidRPr="005B5487">
        <w:rPr>
          <w:rFonts w:ascii="Times New Roman" w:eastAsia="Times New Roman" w:hAnsi="Times New Roman" w:cs="Times New Roman"/>
          <w:b/>
          <w:bCs/>
          <w:i/>
          <w:kern w:val="36"/>
          <w:sz w:val="24"/>
          <w:szCs w:val="24"/>
        </w:rPr>
        <w:t xml:space="preserve"> GEAR UP Iowa Scholarship (Class of 2020 Cohort)</w:t>
      </w:r>
    </w:p>
    <w:p w14:paraId="07D367B2"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 xml:space="preserve">The Karen </w:t>
      </w:r>
      <w:proofErr w:type="spellStart"/>
      <w:r w:rsidRPr="005B5487">
        <w:rPr>
          <w:rFonts w:ascii="Times New Roman" w:eastAsia="Times New Roman" w:hAnsi="Times New Roman" w:cs="Times New Roman"/>
          <w:sz w:val="22"/>
          <w:szCs w:val="22"/>
        </w:rPr>
        <w:t>Misjak</w:t>
      </w:r>
      <w:proofErr w:type="spellEnd"/>
      <w:r w:rsidRPr="005B5487">
        <w:rPr>
          <w:rFonts w:ascii="Times New Roman" w:eastAsia="Times New Roman" w:hAnsi="Times New Roman" w:cs="Times New Roman"/>
          <w:sz w:val="22"/>
          <w:szCs w:val="22"/>
        </w:rPr>
        <w:t xml:space="preserve"> GEAR UP Iowa Scholarship provides awards to students who are part of the GEAR UP Iowa state-wide cohort. Karen </w:t>
      </w:r>
      <w:proofErr w:type="spellStart"/>
      <w:r w:rsidRPr="005B5487">
        <w:rPr>
          <w:rFonts w:ascii="Times New Roman" w:eastAsia="Times New Roman" w:hAnsi="Times New Roman" w:cs="Times New Roman"/>
          <w:sz w:val="22"/>
          <w:szCs w:val="22"/>
        </w:rPr>
        <w:t>Misjak</w:t>
      </w:r>
      <w:proofErr w:type="spellEnd"/>
      <w:r w:rsidRPr="005B5487">
        <w:rPr>
          <w:rFonts w:ascii="Times New Roman" w:eastAsia="Times New Roman" w:hAnsi="Times New Roman" w:cs="Times New Roman"/>
          <w:sz w:val="22"/>
          <w:szCs w:val="22"/>
        </w:rPr>
        <w:t xml:space="preserve"> GEAR UP Iowa Scholarships are sent directly to the college/university that the student is attending and can be used to pay for tuition/fees, room/board, books/supplies, and personal/living expenses while in college. </w:t>
      </w:r>
      <w:hyperlink r:id="rId13" w:tgtFrame="_blank" w:history="1">
        <w:r w:rsidRPr="005B5487">
          <w:rPr>
            <w:rFonts w:ascii="Times New Roman" w:eastAsia="Times New Roman" w:hAnsi="Times New Roman" w:cs="Times New Roman"/>
            <w:sz w:val="22"/>
            <w:szCs w:val="22"/>
          </w:rPr>
          <w:t xml:space="preserve">Karen </w:t>
        </w:r>
        <w:proofErr w:type="spellStart"/>
        <w:r w:rsidRPr="005B5487">
          <w:rPr>
            <w:rFonts w:ascii="Times New Roman" w:eastAsia="Times New Roman" w:hAnsi="Times New Roman" w:cs="Times New Roman"/>
            <w:sz w:val="22"/>
            <w:szCs w:val="22"/>
          </w:rPr>
          <w:t>Misjak</w:t>
        </w:r>
        <w:proofErr w:type="spellEnd"/>
        <w:r w:rsidRPr="005B5487">
          <w:rPr>
            <w:rFonts w:ascii="Times New Roman" w:eastAsia="Times New Roman" w:hAnsi="Times New Roman" w:cs="Times New Roman"/>
            <w:sz w:val="22"/>
            <w:szCs w:val="22"/>
          </w:rPr>
          <w:t> GEAR UP Iowa Scholarship FAQs</w:t>
        </w:r>
      </w:hyperlink>
      <w:r w:rsidRPr="005B5487">
        <w:rPr>
          <w:rFonts w:ascii="Times New Roman" w:eastAsia="Times New Roman" w:hAnsi="Times New Roman" w:cs="Times New Roman"/>
          <w:sz w:val="22"/>
          <w:szCs w:val="22"/>
        </w:rPr>
        <w:t> </w:t>
      </w:r>
    </w:p>
    <w:p w14:paraId="543DC033"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Have a high school diploma, high school equivalency diploma (HiSET/GED), or home school diploma</w:t>
      </w:r>
    </w:p>
    <w:p w14:paraId="600348A1"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Be a GEAR UP Iowa Program participant, as certified by GEAR UP Iowa staff at Iowa College Aid</w:t>
      </w:r>
    </w:p>
    <w:p w14:paraId="79063C19"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Be a U.S. citizen or eligible non-citizen as defined by the Free Application for Federal Student Aid (FAFSA)</w:t>
      </w:r>
    </w:p>
    <w:p w14:paraId="7F3C95B2"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 xml:space="preserve">Be under the age of 22 upon first receipt of Karen </w:t>
      </w:r>
      <w:proofErr w:type="spellStart"/>
      <w:r w:rsidRPr="005B5487">
        <w:rPr>
          <w:rFonts w:ascii="Times New Roman" w:eastAsia="Times New Roman" w:hAnsi="Times New Roman" w:cs="Times New Roman"/>
          <w:sz w:val="22"/>
          <w:szCs w:val="22"/>
        </w:rPr>
        <w:t>Misjak</w:t>
      </w:r>
      <w:proofErr w:type="spellEnd"/>
      <w:r w:rsidRPr="005B5487">
        <w:rPr>
          <w:rFonts w:ascii="Times New Roman" w:eastAsia="Times New Roman" w:hAnsi="Times New Roman" w:cs="Times New Roman"/>
          <w:sz w:val="22"/>
          <w:szCs w:val="22"/>
        </w:rPr>
        <w:t xml:space="preserve"> GEAR UP Iowa Scholarship funds</w:t>
      </w:r>
    </w:p>
    <w:p w14:paraId="5247CF5D"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Enroll in at least 3 semester hours (or trimester or quarter equivalent) in a Title IV eligible undergraduate program of study* at a Title IV college/university** in Iowa or out-of-state</w:t>
      </w:r>
    </w:p>
    <w:p w14:paraId="27EB0CCF"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Complete the FAFSA annually to apply for funding</w:t>
      </w:r>
    </w:p>
    <w:p w14:paraId="7F573BDC" w14:textId="77777777" w:rsidR="0029003F" w:rsidRPr="005B5487" w:rsidRDefault="0029003F" w:rsidP="004E2E34">
      <w:pPr>
        <w:pStyle w:val="NoSpacing"/>
        <w:numPr>
          <w:ilvl w:val="0"/>
          <w:numId w:val="17"/>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 xml:space="preserve">Meet the Satisfactory Academic Progress policies of their college/university to receive the Karen </w:t>
      </w:r>
      <w:proofErr w:type="spellStart"/>
      <w:r w:rsidRPr="005B5487">
        <w:rPr>
          <w:rFonts w:ascii="Times New Roman" w:eastAsia="Times New Roman" w:hAnsi="Times New Roman" w:cs="Times New Roman"/>
          <w:sz w:val="22"/>
          <w:szCs w:val="22"/>
        </w:rPr>
        <w:t>Misjak</w:t>
      </w:r>
      <w:proofErr w:type="spellEnd"/>
      <w:r w:rsidRPr="005B5487">
        <w:rPr>
          <w:rFonts w:ascii="Times New Roman" w:eastAsia="Times New Roman" w:hAnsi="Times New Roman" w:cs="Times New Roman"/>
          <w:sz w:val="22"/>
          <w:szCs w:val="22"/>
        </w:rPr>
        <w:t xml:space="preserve"> GEAR UP Iowa Scholarship in subsequent years</w:t>
      </w:r>
    </w:p>
    <w:p w14:paraId="4FA8EB9A" w14:textId="1E635B9F" w:rsidR="00EA078D" w:rsidRPr="005B5487" w:rsidRDefault="00196920" w:rsidP="00196920">
      <w:pPr>
        <w:rPr>
          <w:rFonts w:ascii="Times New Roman" w:eastAsia="Times New Roman" w:hAnsi="Times New Roman" w:cs="Times New Roman"/>
          <w:b/>
          <w:bCs/>
          <w:i/>
          <w:kern w:val="36"/>
          <w:sz w:val="24"/>
          <w:szCs w:val="24"/>
          <w:u w:val="single"/>
        </w:rPr>
      </w:pPr>
      <w:r w:rsidRPr="005B5487">
        <w:rPr>
          <w:rFonts w:ascii="Times New Roman" w:eastAsia="Times New Roman" w:hAnsi="Times New Roman" w:cs="Times New Roman"/>
          <w:b/>
          <w:bCs/>
          <w:i/>
          <w:kern w:val="36"/>
          <w:sz w:val="24"/>
          <w:szCs w:val="24"/>
          <w:u w:val="single"/>
        </w:rPr>
        <w:br w:type="page"/>
      </w:r>
    </w:p>
    <w:p w14:paraId="3364D699" w14:textId="5269BD0E" w:rsidR="0029003F" w:rsidRPr="005B5487" w:rsidRDefault="0029003F" w:rsidP="0001327C">
      <w:pPr>
        <w:pStyle w:val="NoSpacing"/>
        <w:rPr>
          <w:rFonts w:ascii="Times New Roman" w:eastAsia="Times New Roman" w:hAnsi="Times New Roman" w:cs="Times New Roman"/>
          <w:b/>
          <w:bCs/>
          <w:i/>
          <w:kern w:val="36"/>
          <w:sz w:val="24"/>
          <w:szCs w:val="24"/>
        </w:rPr>
      </w:pPr>
      <w:r w:rsidRPr="005B5487">
        <w:rPr>
          <w:rFonts w:ascii="Times New Roman" w:eastAsia="Times New Roman" w:hAnsi="Times New Roman" w:cs="Times New Roman"/>
          <w:b/>
          <w:bCs/>
          <w:i/>
          <w:kern w:val="36"/>
          <w:sz w:val="24"/>
          <w:szCs w:val="24"/>
        </w:rPr>
        <w:lastRenderedPageBreak/>
        <w:t>Education and Training Voucher (ETV)</w:t>
      </w:r>
      <w:r w:rsidR="00677780" w:rsidRPr="005B5487">
        <w:rPr>
          <w:rFonts w:ascii="Times New Roman" w:eastAsia="Times New Roman" w:hAnsi="Times New Roman" w:cs="Times New Roman"/>
          <w:b/>
          <w:bCs/>
          <w:i/>
          <w:kern w:val="36"/>
          <w:sz w:val="24"/>
          <w:szCs w:val="24"/>
        </w:rPr>
        <w:t xml:space="preserve"> [Application Cycle [ December 1</w:t>
      </w:r>
      <w:r w:rsidR="00677780" w:rsidRPr="005B5487">
        <w:rPr>
          <w:rFonts w:ascii="Times New Roman" w:eastAsia="Times New Roman" w:hAnsi="Times New Roman" w:cs="Times New Roman"/>
          <w:b/>
          <w:bCs/>
          <w:i/>
          <w:kern w:val="36"/>
          <w:sz w:val="24"/>
          <w:szCs w:val="24"/>
          <w:vertAlign w:val="superscript"/>
        </w:rPr>
        <w:t>st</w:t>
      </w:r>
      <w:proofErr w:type="gramStart"/>
      <w:r w:rsidR="00D92A8C" w:rsidRPr="005B5487">
        <w:rPr>
          <w:rFonts w:ascii="Times New Roman" w:eastAsia="Times New Roman" w:hAnsi="Times New Roman" w:cs="Times New Roman"/>
          <w:b/>
          <w:bCs/>
          <w:i/>
          <w:kern w:val="36"/>
          <w:sz w:val="24"/>
          <w:szCs w:val="24"/>
          <w:vertAlign w:val="superscript"/>
        </w:rPr>
        <w:t xml:space="preserve"> 2022</w:t>
      </w:r>
      <w:proofErr w:type="gramEnd"/>
      <w:r w:rsidR="00677780" w:rsidRPr="005B5487">
        <w:rPr>
          <w:rFonts w:ascii="Times New Roman" w:eastAsia="Times New Roman" w:hAnsi="Times New Roman" w:cs="Times New Roman"/>
          <w:b/>
          <w:bCs/>
          <w:i/>
          <w:kern w:val="36"/>
          <w:sz w:val="24"/>
          <w:szCs w:val="24"/>
        </w:rPr>
        <w:t xml:space="preserve"> Deadline] </w:t>
      </w:r>
    </w:p>
    <w:p w14:paraId="3E8984E6"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fldChar w:fldCharType="begin"/>
      </w:r>
      <w:r w:rsidRPr="005B5487">
        <w:rPr>
          <w:rFonts w:ascii="Times New Roman" w:eastAsia="Times New Roman" w:hAnsi="Times New Roman" w:cs="Times New Roman"/>
          <w:sz w:val="22"/>
          <w:szCs w:val="22"/>
        </w:rPr>
        <w:instrText xml:space="preserve"> INCLUDEPICTURE "https://iowacollegeaid.gov/sites/default/files/burst%202_0.png" \* MERGEFORMATINET </w:instrText>
      </w:r>
      <w:r w:rsidRPr="005B5487">
        <w:rPr>
          <w:rFonts w:ascii="Times New Roman" w:eastAsia="Times New Roman" w:hAnsi="Times New Roman" w:cs="Times New Roman"/>
          <w:sz w:val="22"/>
          <w:szCs w:val="22"/>
        </w:rPr>
        <w:fldChar w:fldCharType="end"/>
      </w:r>
      <w:r w:rsidRPr="005B5487">
        <w:rPr>
          <w:rFonts w:ascii="Times New Roman" w:eastAsia="Times New Roman" w:hAnsi="Times New Roman" w:cs="Times New Roman"/>
          <w:sz w:val="22"/>
          <w:szCs w:val="22"/>
        </w:rPr>
        <w:t>Increased Awards for 2020-21 and 2021-22 School Years</w:t>
      </w:r>
    </w:p>
    <w:p w14:paraId="3CBC32D0"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The federal Consolidated Appropriations Act of 2021 increased funding for the Education and Training Voucher. The maximum ETV award is usually $5,000 a year. In the coming year, however, that amount will be considerably higher:</w:t>
      </w:r>
    </w:p>
    <w:p w14:paraId="1AF62570" w14:textId="77777777" w:rsidR="00EA078D" w:rsidRPr="005B5487" w:rsidRDefault="0029003F" w:rsidP="004E2E34">
      <w:pPr>
        <w:pStyle w:val="NoSpacing"/>
        <w:numPr>
          <w:ilvl w:val="0"/>
          <w:numId w:val="18"/>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Students who already qualified for ETV in the 2020-21 academic year could be eligible for an additional $2,500 for summer classes, even if they previous</w:t>
      </w:r>
      <w:r w:rsidR="00EA078D" w:rsidRPr="005B5487">
        <w:rPr>
          <w:rFonts w:ascii="Times New Roman" w:eastAsia="Times New Roman" w:hAnsi="Times New Roman" w:cs="Times New Roman"/>
          <w:sz w:val="22"/>
          <w:szCs w:val="22"/>
        </w:rPr>
        <w:t>ly reached the $5,000 maximum.</w:t>
      </w:r>
    </w:p>
    <w:p w14:paraId="7007054A" w14:textId="77777777" w:rsidR="0029003F" w:rsidRPr="005B5487" w:rsidRDefault="0029003F" w:rsidP="004E2E34">
      <w:pPr>
        <w:pStyle w:val="NoSpacing"/>
        <w:numPr>
          <w:ilvl w:val="0"/>
          <w:numId w:val="18"/>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Students who will attend college in 2021-22 could be eligible for up to $12,000 for the year.</w:t>
      </w:r>
    </w:p>
    <w:p w14:paraId="5862CC49"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The Education and Training Voucher (ETV) Program usually provides awards of up to $5,000 per year to students who age out of foster care and students who are adopted after age 16. Grant awards are sent directly to the college or university and can be used to pay for tuition/fees, room/board, book/supplies and personal/living expenses.</w:t>
      </w:r>
    </w:p>
    <w:p w14:paraId="6143F5A4"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ETV funds can be used during the summer if the student has not received the entire $5,000 during the prior academic year. Priority for funding will be given to previous recipients then new undergraduate applicants. If funding is available after July 1 of each year, graduate level applicants may be awarded in date-received order. If a student is eligible but no funding is available, he or she will be put on a waitlist. If money becomes available, funds will be awarded by date of completed application within priority group(s). Students can receive ETV funding for five academic years or until the student is 26, whichever comes first.</w:t>
      </w:r>
    </w:p>
    <w:p w14:paraId="07338EB7" w14:textId="77777777" w:rsidR="0029003F" w:rsidRPr="005B5487" w:rsidRDefault="0029003F" w:rsidP="004E2E34">
      <w:pPr>
        <w:pStyle w:val="NoSpacing"/>
        <w:numPr>
          <w:ilvl w:val="0"/>
          <w:numId w:val="1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Students up to age 26 who have:</w:t>
      </w:r>
    </w:p>
    <w:p w14:paraId="5FF6B8CD" w14:textId="77777777" w:rsidR="0029003F" w:rsidRPr="005B5487" w:rsidRDefault="0029003F" w:rsidP="004E2E34">
      <w:pPr>
        <w:pStyle w:val="NoSpacing"/>
        <w:numPr>
          <w:ilvl w:val="0"/>
          <w:numId w:val="19"/>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Exited foster care* supervised by the Department of Human Services/Juvenile Court Services within 30 days of their 18th birthday or later</w:t>
      </w:r>
    </w:p>
    <w:p w14:paraId="171C84C4" w14:textId="77777777" w:rsidR="0029003F" w:rsidRPr="005B5487" w:rsidRDefault="0029003F" w:rsidP="0001327C">
      <w:pPr>
        <w:pStyle w:val="NoSpacing"/>
        <w:rPr>
          <w:rFonts w:ascii="Times New Roman" w:eastAsia="Times New Roman" w:hAnsi="Times New Roman" w:cs="Times New Roman"/>
          <w:sz w:val="22"/>
          <w:szCs w:val="22"/>
        </w:rPr>
      </w:pPr>
      <w:r w:rsidRPr="005B5487">
        <w:rPr>
          <w:rFonts w:ascii="Times New Roman" w:eastAsia="Times New Roman" w:hAnsi="Times New Roman" w:cs="Times New Roman"/>
          <w:b/>
          <w:bCs/>
          <w:sz w:val="22"/>
          <w:szCs w:val="22"/>
        </w:rPr>
        <w:t>OR</w:t>
      </w:r>
    </w:p>
    <w:p w14:paraId="68F466BD" w14:textId="2886910E" w:rsidR="002C6E87" w:rsidRPr="005B5487" w:rsidRDefault="00E35A2F" w:rsidP="0001327C">
      <w:pPr>
        <w:pStyle w:val="NoSpacing"/>
        <w:numPr>
          <w:ilvl w:val="0"/>
          <w:numId w:val="21"/>
        </w:numPr>
        <w:rPr>
          <w:rFonts w:ascii="Times New Roman" w:eastAsia="Times New Roman" w:hAnsi="Times New Roman" w:cs="Times New Roman"/>
          <w:sz w:val="22"/>
          <w:szCs w:val="22"/>
        </w:rPr>
      </w:pPr>
      <w:r w:rsidRPr="005B5487">
        <w:rPr>
          <w:rFonts w:ascii="Times New Roman" w:eastAsia="Times New Roman" w:hAnsi="Times New Roman" w:cs="Times New Roman"/>
          <w:sz w:val="22"/>
          <w:szCs w:val="22"/>
        </w:rPr>
        <w:t>Were legally adopted or entered the Subsidized Guardianship Program from Iowa foster care at the age of 16 or older.</w:t>
      </w:r>
    </w:p>
    <w:p w14:paraId="03164345" w14:textId="77777777" w:rsidR="00E35A2F" w:rsidRPr="005B5487" w:rsidRDefault="00E35A2F" w:rsidP="0001327C">
      <w:pPr>
        <w:pStyle w:val="NoSpacing"/>
        <w:rPr>
          <w:rFonts w:ascii="Times New Roman" w:eastAsia="Times New Roman" w:hAnsi="Times New Roman" w:cs="Times New Roman"/>
          <w:b/>
          <w:iCs/>
          <w:sz w:val="22"/>
          <w:szCs w:val="22"/>
        </w:rPr>
      </w:pPr>
      <w:r w:rsidRPr="005B5487">
        <w:rPr>
          <w:rFonts w:ascii="Times New Roman" w:eastAsia="Times New Roman" w:hAnsi="Times New Roman" w:cs="Times New Roman"/>
          <w:b/>
          <w:iCs/>
          <w:sz w:val="22"/>
          <w:szCs w:val="22"/>
        </w:rPr>
        <w:t>Contact Information</w:t>
      </w:r>
    </w:p>
    <w:p w14:paraId="081F630B" w14:textId="77777777" w:rsidR="00E35A2F" w:rsidRPr="005B5487" w:rsidRDefault="0029003F" w:rsidP="0001327C">
      <w:pPr>
        <w:pStyle w:val="NoSpacing"/>
        <w:rPr>
          <w:rFonts w:ascii="Times New Roman" w:eastAsia="Times New Roman" w:hAnsi="Times New Roman" w:cs="Times New Roman"/>
          <w:iCs/>
          <w:sz w:val="22"/>
          <w:szCs w:val="22"/>
        </w:rPr>
      </w:pPr>
      <w:r w:rsidRPr="005B5487">
        <w:rPr>
          <w:rFonts w:ascii="Times New Roman" w:eastAsia="Times New Roman" w:hAnsi="Times New Roman" w:cs="Times New Roman"/>
          <w:iCs/>
          <w:sz w:val="22"/>
          <w:szCs w:val="22"/>
        </w:rPr>
        <w:t>ETV Coordinator</w:t>
      </w:r>
      <w:r w:rsidRPr="005B5487">
        <w:rPr>
          <w:rFonts w:ascii="Times New Roman" w:eastAsia="Times New Roman" w:hAnsi="Times New Roman" w:cs="Times New Roman"/>
          <w:iCs/>
          <w:sz w:val="22"/>
          <w:szCs w:val="22"/>
        </w:rPr>
        <w:br/>
        <w:t>Iowa College Aid</w:t>
      </w:r>
      <w:r w:rsidRPr="005B5487">
        <w:rPr>
          <w:rFonts w:ascii="Times New Roman" w:eastAsia="Times New Roman" w:hAnsi="Times New Roman" w:cs="Times New Roman"/>
          <w:iCs/>
          <w:sz w:val="22"/>
          <w:szCs w:val="22"/>
        </w:rPr>
        <w:br/>
        <w:t>475 SW Fifth St., Suite D</w:t>
      </w:r>
      <w:r w:rsidRPr="005B5487">
        <w:rPr>
          <w:rFonts w:ascii="Times New Roman" w:eastAsia="Times New Roman" w:hAnsi="Times New Roman" w:cs="Times New Roman"/>
          <w:iCs/>
          <w:sz w:val="22"/>
          <w:szCs w:val="22"/>
        </w:rPr>
        <w:br/>
        <w:t xml:space="preserve">Des Moines, IA </w:t>
      </w:r>
      <w:r w:rsidR="00E35A2F" w:rsidRPr="005B5487">
        <w:rPr>
          <w:rFonts w:ascii="Times New Roman" w:eastAsia="Times New Roman" w:hAnsi="Times New Roman" w:cs="Times New Roman"/>
          <w:iCs/>
          <w:sz w:val="22"/>
          <w:szCs w:val="22"/>
        </w:rPr>
        <w:t> 50309</w:t>
      </w:r>
    </w:p>
    <w:p w14:paraId="37276096" w14:textId="77777777" w:rsidR="0029003F" w:rsidRPr="005B5487" w:rsidRDefault="00E35A2F" w:rsidP="0001327C">
      <w:pPr>
        <w:pStyle w:val="NoSpacing"/>
        <w:rPr>
          <w:rFonts w:ascii="Times New Roman" w:eastAsia="Times New Roman" w:hAnsi="Times New Roman" w:cs="Times New Roman"/>
          <w:iCs/>
          <w:sz w:val="22"/>
          <w:szCs w:val="22"/>
        </w:rPr>
      </w:pPr>
      <w:r w:rsidRPr="005B5487">
        <w:rPr>
          <w:rFonts w:ascii="Times New Roman" w:eastAsia="Times New Roman" w:hAnsi="Times New Roman" w:cs="Times New Roman"/>
          <w:iCs/>
          <w:sz w:val="22"/>
          <w:szCs w:val="22"/>
        </w:rPr>
        <w:t xml:space="preserve">(877) </w:t>
      </w:r>
      <w:r w:rsidR="0029003F" w:rsidRPr="005B5487">
        <w:rPr>
          <w:rFonts w:ascii="Times New Roman" w:eastAsia="Times New Roman" w:hAnsi="Times New Roman" w:cs="Times New Roman"/>
          <w:iCs/>
          <w:sz w:val="22"/>
          <w:szCs w:val="22"/>
        </w:rPr>
        <w:t>2</w:t>
      </w:r>
      <w:r w:rsidRPr="005B5487">
        <w:rPr>
          <w:rFonts w:ascii="Times New Roman" w:eastAsia="Times New Roman" w:hAnsi="Times New Roman" w:cs="Times New Roman"/>
          <w:iCs/>
          <w:sz w:val="22"/>
          <w:szCs w:val="22"/>
        </w:rPr>
        <w:t>72-4456 Option 3</w:t>
      </w:r>
      <w:r w:rsidR="0029003F" w:rsidRPr="005B5487">
        <w:rPr>
          <w:rFonts w:ascii="Times New Roman" w:eastAsia="Times New Roman" w:hAnsi="Times New Roman" w:cs="Times New Roman"/>
          <w:iCs/>
          <w:sz w:val="22"/>
          <w:szCs w:val="22"/>
        </w:rPr>
        <w:br/>
      </w:r>
      <w:hyperlink r:id="rId14" w:history="1">
        <w:r w:rsidR="0029003F" w:rsidRPr="005B5487">
          <w:rPr>
            <w:rFonts w:ascii="Times New Roman" w:eastAsia="Times New Roman" w:hAnsi="Times New Roman" w:cs="Times New Roman"/>
            <w:iCs/>
            <w:color w:val="0C6396"/>
            <w:sz w:val="22"/>
            <w:szCs w:val="22"/>
            <w:u w:val="single"/>
          </w:rPr>
          <w:t>grants@iowacollegeaid.gov</w:t>
        </w:r>
      </w:hyperlink>
    </w:p>
    <w:p w14:paraId="7CB11ED0" w14:textId="77777777" w:rsidR="0029003F" w:rsidRPr="005B5487" w:rsidRDefault="0029003F" w:rsidP="0001327C">
      <w:pPr>
        <w:pStyle w:val="NoSpacing"/>
        <w:rPr>
          <w:rFonts w:ascii="Times New Roman" w:hAnsi="Times New Roman" w:cs="Times New Roman"/>
          <w:sz w:val="22"/>
          <w:szCs w:val="22"/>
        </w:rPr>
      </w:pPr>
    </w:p>
    <w:p w14:paraId="45695BAE" w14:textId="77777777" w:rsidR="00571E0E" w:rsidRPr="005B5487" w:rsidRDefault="005D433F" w:rsidP="0001327C">
      <w:pPr>
        <w:pStyle w:val="NoSpacing"/>
        <w:rPr>
          <w:rFonts w:ascii="Times New Roman" w:hAnsi="Times New Roman" w:cs="Times New Roman"/>
          <w:i/>
          <w:sz w:val="28"/>
          <w:szCs w:val="28"/>
          <w:u w:val="single"/>
        </w:rPr>
      </w:pPr>
      <w:r w:rsidRPr="005B5487">
        <w:rPr>
          <w:rFonts w:ascii="Times New Roman" w:hAnsi="Times New Roman" w:cs="Times New Roman"/>
          <w:b/>
          <w:bCs/>
          <w:i/>
          <w:sz w:val="28"/>
          <w:szCs w:val="28"/>
          <w:u w:val="single"/>
        </w:rPr>
        <w:t>Misc. Scholarship O</w:t>
      </w:r>
      <w:r w:rsidR="00571E0E" w:rsidRPr="005B5487">
        <w:rPr>
          <w:rFonts w:ascii="Times New Roman" w:hAnsi="Times New Roman" w:cs="Times New Roman"/>
          <w:b/>
          <w:bCs/>
          <w:i/>
          <w:sz w:val="28"/>
          <w:szCs w:val="28"/>
          <w:u w:val="single"/>
        </w:rPr>
        <w:t xml:space="preserve">pportunities </w:t>
      </w:r>
    </w:p>
    <w:p w14:paraId="75EF08A3" w14:textId="77777777" w:rsidR="005D433F" w:rsidRPr="005B5487" w:rsidRDefault="005D433F" w:rsidP="0001327C">
      <w:pPr>
        <w:pStyle w:val="NoSpacing"/>
        <w:rPr>
          <w:rFonts w:ascii="Times New Roman" w:hAnsi="Times New Roman" w:cs="Times New Roman"/>
          <w:b/>
          <w:bCs/>
          <w:sz w:val="22"/>
          <w:szCs w:val="22"/>
        </w:rPr>
      </w:pPr>
    </w:p>
    <w:p w14:paraId="6E2B3AAA" w14:textId="77777777" w:rsidR="00571E0E" w:rsidRPr="005B5487" w:rsidRDefault="00571E0E" w:rsidP="0001327C">
      <w:pPr>
        <w:pStyle w:val="NoSpacing"/>
        <w:rPr>
          <w:rFonts w:ascii="Times New Roman" w:hAnsi="Times New Roman" w:cs="Times New Roman"/>
          <w:i/>
          <w:sz w:val="24"/>
          <w:szCs w:val="24"/>
        </w:rPr>
      </w:pPr>
      <w:r w:rsidRPr="005B5487">
        <w:rPr>
          <w:rFonts w:ascii="Times New Roman" w:hAnsi="Times New Roman" w:cs="Times New Roman"/>
          <w:b/>
          <w:bCs/>
          <w:i/>
          <w:sz w:val="24"/>
          <w:szCs w:val="24"/>
        </w:rPr>
        <w:t xml:space="preserve">American Adoptions Birth Parent Scholarship </w:t>
      </w:r>
    </w:p>
    <w:p w14:paraId="0B7689DE" w14:textId="77777777" w:rsidR="00571E0E" w:rsidRPr="005B5487" w:rsidRDefault="00571E0E" w:rsidP="0001327C">
      <w:pPr>
        <w:pStyle w:val="NoSpacing"/>
        <w:rPr>
          <w:rFonts w:ascii="Times New Roman" w:hAnsi="Times New Roman" w:cs="Times New Roman"/>
          <w:sz w:val="22"/>
          <w:szCs w:val="22"/>
        </w:rPr>
      </w:pPr>
      <w:r w:rsidRPr="005B5487">
        <w:rPr>
          <w:rFonts w:ascii="Times New Roman" w:hAnsi="Times New Roman" w:cs="Times New Roman"/>
          <w:sz w:val="22"/>
          <w:szCs w:val="22"/>
        </w:rPr>
        <w:t xml:space="preserve">Applicants must be a birth mother who has gone through the adoption process. </w:t>
      </w:r>
    </w:p>
    <w:p w14:paraId="5D93B1BC" w14:textId="77777777" w:rsidR="00571E0E" w:rsidRPr="005B5487" w:rsidRDefault="00571E0E" w:rsidP="004E2E34">
      <w:pPr>
        <w:pStyle w:val="NoSpacing"/>
        <w:numPr>
          <w:ilvl w:val="0"/>
          <w:numId w:val="18"/>
        </w:numPr>
        <w:rPr>
          <w:rFonts w:ascii="Times New Roman" w:hAnsi="Times New Roman" w:cs="Times New Roman"/>
          <w:sz w:val="22"/>
          <w:szCs w:val="22"/>
        </w:rPr>
      </w:pPr>
      <w:r w:rsidRPr="005B5487">
        <w:rPr>
          <w:rFonts w:ascii="Times New Roman" w:hAnsi="Times New Roman" w:cs="Times New Roman"/>
          <w:sz w:val="22"/>
          <w:szCs w:val="22"/>
        </w:rPr>
        <w:t xml:space="preserve">Due dates are </w:t>
      </w:r>
      <w:r w:rsidRPr="005B5487">
        <w:rPr>
          <w:rFonts w:ascii="Times New Roman" w:hAnsi="Times New Roman" w:cs="Times New Roman"/>
          <w:b/>
          <w:bCs/>
          <w:sz w:val="22"/>
          <w:szCs w:val="22"/>
          <w:u w:val="single"/>
        </w:rPr>
        <w:t>January 1</w:t>
      </w:r>
      <w:r w:rsidRPr="005B5487">
        <w:rPr>
          <w:rFonts w:ascii="Times New Roman" w:hAnsi="Times New Roman" w:cs="Times New Roman"/>
          <w:sz w:val="22"/>
          <w:szCs w:val="22"/>
        </w:rPr>
        <w:t xml:space="preserve"> and </w:t>
      </w:r>
      <w:r w:rsidRPr="005B5487">
        <w:rPr>
          <w:rFonts w:ascii="Times New Roman" w:hAnsi="Times New Roman" w:cs="Times New Roman"/>
          <w:b/>
          <w:bCs/>
          <w:sz w:val="22"/>
          <w:szCs w:val="22"/>
          <w:u w:val="single"/>
        </w:rPr>
        <w:t>August 1</w:t>
      </w:r>
      <w:r w:rsidRPr="005B5487">
        <w:rPr>
          <w:rFonts w:ascii="Times New Roman" w:hAnsi="Times New Roman" w:cs="Times New Roman"/>
          <w:sz w:val="22"/>
          <w:szCs w:val="22"/>
        </w:rPr>
        <w:t xml:space="preserve">. </w:t>
      </w:r>
    </w:p>
    <w:p w14:paraId="061659F5" w14:textId="77777777" w:rsidR="00571E0E" w:rsidRPr="005B5487" w:rsidRDefault="00571E0E" w:rsidP="004E2E34">
      <w:pPr>
        <w:pStyle w:val="NoSpacing"/>
        <w:numPr>
          <w:ilvl w:val="0"/>
          <w:numId w:val="18"/>
        </w:numPr>
        <w:rPr>
          <w:rFonts w:ascii="Times New Roman" w:hAnsi="Times New Roman" w:cs="Times New Roman"/>
          <w:sz w:val="22"/>
          <w:szCs w:val="22"/>
        </w:rPr>
      </w:pPr>
      <w:r w:rsidRPr="005B5487">
        <w:rPr>
          <w:rFonts w:ascii="Times New Roman" w:hAnsi="Times New Roman" w:cs="Times New Roman"/>
          <w:sz w:val="22"/>
          <w:szCs w:val="22"/>
        </w:rPr>
        <w:t xml:space="preserve">The number of awards and award amount varies. </w:t>
      </w:r>
    </w:p>
    <w:p w14:paraId="2285CB9F" w14:textId="77777777" w:rsidR="00571E0E" w:rsidRPr="005B5487" w:rsidRDefault="00571E0E" w:rsidP="004E2E34">
      <w:pPr>
        <w:pStyle w:val="NoSpacing"/>
        <w:numPr>
          <w:ilvl w:val="0"/>
          <w:numId w:val="18"/>
        </w:numPr>
        <w:rPr>
          <w:rFonts w:ascii="Times New Roman" w:hAnsi="Times New Roman" w:cs="Times New Roman"/>
          <w:sz w:val="22"/>
          <w:szCs w:val="22"/>
        </w:rPr>
      </w:pPr>
      <w:r w:rsidRPr="005B5487">
        <w:rPr>
          <w:rFonts w:ascii="Times New Roman" w:hAnsi="Times New Roman" w:cs="Times New Roman"/>
          <w:sz w:val="22"/>
          <w:szCs w:val="22"/>
        </w:rPr>
        <w:t xml:space="preserve">Renewable. </w:t>
      </w:r>
    </w:p>
    <w:p w14:paraId="0CF894EA" w14:textId="79DCD152" w:rsidR="002C6E87" w:rsidRPr="005B5487" w:rsidRDefault="00571E0E" w:rsidP="0001327C">
      <w:pPr>
        <w:pStyle w:val="NoSpacing"/>
        <w:rPr>
          <w:rFonts w:ascii="Times New Roman" w:hAnsi="Times New Roman" w:cs="Times New Roman"/>
          <w:color w:val="0070C0"/>
          <w:sz w:val="22"/>
          <w:szCs w:val="22"/>
          <w:u w:val="single"/>
        </w:rPr>
      </w:pPr>
      <w:r w:rsidRPr="005B5487">
        <w:rPr>
          <w:rFonts w:ascii="Times New Roman" w:hAnsi="Times New Roman" w:cs="Times New Roman"/>
          <w:color w:val="0070C0"/>
          <w:sz w:val="22"/>
          <w:szCs w:val="22"/>
          <w:u w:val="single"/>
        </w:rPr>
        <w:t xml:space="preserve">http://www.americanadoptions.com </w:t>
      </w:r>
    </w:p>
    <w:p w14:paraId="2757344C" w14:textId="77777777" w:rsidR="005A042B" w:rsidRPr="005B5487" w:rsidRDefault="005A042B" w:rsidP="0001327C">
      <w:pPr>
        <w:pStyle w:val="NoSpacing"/>
        <w:rPr>
          <w:rFonts w:ascii="Times New Roman" w:hAnsi="Times New Roman" w:cs="Times New Roman"/>
          <w:color w:val="0070C0"/>
          <w:sz w:val="22"/>
          <w:szCs w:val="22"/>
          <w:u w:val="single"/>
        </w:rPr>
      </w:pPr>
    </w:p>
    <w:p w14:paraId="1009450C" w14:textId="02E9220C" w:rsidR="00F85E9A" w:rsidRPr="005B5487" w:rsidRDefault="004648C5" w:rsidP="00196920">
      <w:pPr>
        <w:pStyle w:val="NoSpacing"/>
        <w:jc w:val="center"/>
        <w:rPr>
          <w:rFonts w:ascii="Times New Roman" w:hAnsi="Times New Roman" w:cs="Times New Roman"/>
          <w:b/>
          <w:i/>
          <w:sz w:val="36"/>
          <w:szCs w:val="36"/>
        </w:rPr>
      </w:pPr>
      <w:r w:rsidRPr="005B5487">
        <w:rPr>
          <w:rFonts w:ascii="Times New Roman" w:hAnsi="Times New Roman" w:cs="Times New Roman"/>
          <w:b/>
          <w:i/>
          <w:sz w:val="36"/>
          <w:szCs w:val="36"/>
        </w:rPr>
        <w:t>These are just a few examples</w:t>
      </w:r>
      <w:r w:rsidR="00F85E9A" w:rsidRPr="005B5487">
        <w:rPr>
          <w:rFonts w:ascii="Times New Roman" w:hAnsi="Times New Roman" w:cs="Times New Roman"/>
          <w:b/>
          <w:i/>
          <w:sz w:val="36"/>
          <w:szCs w:val="36"/>
        </w:rPr>
        <w:t xml:space="preserve"> of scholarships that are available for students. Go online to search for many other scholarship opportunities and information.</w:t>
      </w:r>
    </w:p>
    <w:p w14:paraId="4EAAA969" w14:textId="77777777" w:rsidR="00F85E9A" w:rsidRPr="005B5487" w:rsidRDefault="00F85E9A" w:rsidP="0001327C">
      <w:pPr>
        <w:pStyle w:val="NoSpacing"/>
        <w:rPr>
          <w:rFonts w:ascii="Times New Roman" w:hAnsi="Times New Roman" w:cs="Times New Roman"/>
          <w:b/>
          <w:sz w:val="36"/>
          <w:szCs w:val="36"/>
        </w:rPr>
      </w:pPr>
    </w:p>
    <w:p w14:paraId="42D2024A" w14:textId="049F99D2" w:rsidR="00F85E9A" w:rsidRPr="005B5487" w:rsidRDefault="00F85E9A" w:rsidP="005A042B">
      <w:pPr>
        <w:pStyle w:val="NoSpacing"/>
        <w:jc w:val="center"/>
        <w:rPr>
          <w:rFonts w:ascii="Times New Roman" w:hAnsi="Times New Roman" w:cs="Times New Roman"/>
          <w:b/>
          <w:i/>
          <w:sz w:val="36"/>
          <w:szCs w:val="36"/>
        </w:rPr>
      </w:pPr>
      <w:r w:rsidRPr="005B5487">
        <w:rPr>
          <w:rFonts w:ascii="Times New Roman" w:hAnsi="Times New Roman" w:cs="Times New Roman"/>
          <w:b/>
          <w:i/>
          <w:sz w:val="36"/>
          <w:szCs w:val="36"/>
        </w:rPr>
        <w:t>Good luck and many Blessings in your Higher Education goals and dreams.</w:t>
      </w:r>
    </w:p>
    <w:sectPr w:rsidR="00F85E9A" w:rsidRPr="005B5487" w:rsidSect="008845ED">
      <w:footerReference w:type="default" r:id="rId15"/>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9E0C" w14:textId="77777777" w:rsidR="00854412" w:rsidRDefault="00854412" w:rsidP="00E05F3D">
      <w:pPr>
        <w:spacing w:after="0" w:line="240" w:lineRule="auto"/>
      </w:pPr>
      <w:r>
        <w:separator/>
      </w:r>
    </w:p>
  </w:endnote>
  <w:endnote w:type="continuationSeparator" w:id="0">
    <w:p w14:paraId="5777E2EC" w14:textId="77777777" w:rsidR="00854412" w:rsidRDefault="00854412" w:rsidP="00E0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57176" w14:paraId="504BC324" w14:textId="77777777">
      <w:trPr>
        <w:trHeight w:hRule="exact" w:val="115"/>
        <w:jc w:val="center"/>
      </w:trPr>
      <w:tc>
        <w:tcPr>
          <w:tcW w:w="4686" w:type="dxa"/>
          <w:shd w:val="clear" w:color="auto" w:fill="5B9BD5" w:themeFill="accent1"/>
          <w:tcMar>
            <w:top w:w="0" w:type="dxa"/>
            <w:bottom w:w="0" w:type="dxa"/>
          </w:tcMar>
        </w:tcPr>
        <w:p w14:paraId="3A1C7702" w14:textId="77777777" w:rsidR="00E57176" w:rsidRDefault="00E57176">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710E6529" w14:textId="77777777" w:rsidR="00E57176" w:rsidRDefault="00E57176">
          <w:pPr>
            <w:pStyle w:val="Header"/>
            <w:tabs>
              <w:tab w:val="clear" w:pos="4680"/>
              <w:tab w:val="clear" w:pos="9360"/>
            </w:tabs>
            <w:jc w:val="right"/>
            <w:rPr>
              <w:caps/>
              <w:sz w:val="18"/>
            </w:rPr>
          </w:pPr>
        </w:p>
      </w:tc>
    </w:tr>
    <w:tr w:rsidR="00E57176" w14:paraId="63A88291" w14:textId="77777777">
      <w:trPr>
        <w:jc w:val="center"/>
      </w:trPr>
      <w:sdt>
        <w:sdtPr>
          <w:rPr>
            <w:b/>
            <w:caps/>
            <w:sz w:val="18"/>
            <w:szCs w:val="18"/>
          </w:rPr>
          <w:alias w:val="Author"/>
          <w:tag w:val=""/>
          <w:id w:val="1534151868"/>
          <w:placeholder>
            <w:docPart w:val="4CA6457BD96C4140BB0363815516A33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58A0FA1" w14:textId="723DDED3" w:rsidR="00E57176" w:rsidRPr="00E07468" w:rsidRDefault="00E57176" w:rsidP="00EB304E">
              <w:pPr>
                <w:pStyle w:val="Footer"/>
                <w:tabs>
                  <w:tab w:val="clear" w:pos="4680"/>
                  <w:tab w:val="clear" w:pos="9360"/>
                </w:tabs>
                <w:rPr>
                  <w:b/>
                  <w:caps/>
                  <w:color w:val="808080" w:themeColor="background1" w:themeShade="80"/>
                  <w:sz w:val="18"/>
                  <w:szCs w:val="18"/>
                </w:rPr>
              </w:pPr>
              <w:r w:rsidRPr="00E07468">
                <w:rPr>
                  <w:b/>
                  <w:caps/>
                  <w:sz w:val="18"/>
                  <w:szCs w:val="18"/>
                </w:rPr>
                <w:t>AIC Scholarship</w:t>
              </w:r>
              <w:r>
                <w:rPr>
                  <w:b/>
                  <w:caps/>
                  <w:sz w:val="18"/>
                  <w:szCs w:val="18"/>
                </w:rPr>
                <w:t xml:space="preserve"> resource</w:t>
              </w:r>
              <w:r w:rsidRPr="00E07468">
                <w:rPr>
                  <w:b/>
                  <w:caps/>
                  <w:sz w:val="18"/>
                  <w:szCs w:val="18"/>
                </w:rPr>
                <w:t xml:space="preserve"> guide / </w:t>
              </w:r>
              <w:r w:rsidR="003A0A32">
                <w:rPr>
                  <w:b/>
                  <w:caps/>
                  <w:sz w:val="18"/>
                  <w:szCs w:val="18"/>
                </w:rPr>
                <w:t>March 2022</w:t>
              </w:r>
            </w:p>
          </w:tc>
        </w:sdtContent>
      </w:sdt>
      <w:tc>
        <w:tcPr>
          <w:tcW w:w="4674" w:type="dxa"/>
          <w:shd w:val="clear" w:color="auto" w:fill="auto"/>
          <w:vAlign w:val="center"/>
        </w:tcPr>
        <w:p w14:paraId="1C8634E9" w14:textId="77777777" w:rsidR="00E57176" w:rsidRPr="00E07468" w:rsidRDefault="00E57176">
          <w:pPr>
            <w:pStyle w:val="Footer"/>
            <w:tabs>
              <w:tab w:val="clear" w:pos="4680"/>
              <w:tab w:val="clear" w:pos="9360"/>
            </w:tabs>
            <w:jc w:val="right"/>
            <w:rPr>
              <w:b/>
              <w:caps/>
              <w:color w:val="808080" w:themeColor="background1" w:themeShade="80"/>
              <w:sz w:val="18"/>
              <w:szCs w:val="18"/>
            </w:rPr>
          </w:pPr>
          <w:r w:rsidRPr="00E07468">
            <w:rPr>
              <w:b/>
              <w:caps/>
              <w:sz w:val="18"/>
              <w:szCs w:val="18"/>
            </w:rPr>
            <w:fldChar w:fldCharType="begin"/>
          </w:r>
          <w:r w:rsidRPr="00E07468">
            <w:rPr>
              <w:b/>
              <w:caps/>
              <w:sz w:val="18"/>
              <w:szCs w:val="18"/>
            </w:rPr>
            <w:instrText xml:space="preserve"> PAGE   \* MERGEFORMAT </w:instrText>
          </w:r>
          <w:r w:rsidRPr="00E07468">
            <w:rPr>
              <w:b/>
              <w:caps/>
              <w:sz w:val="18"/>
              <w:szCs w:val="18"/>
            </w:rPr>
            <w:fldChar w:fldCharType="separate"/>
          </w:r>
          <w:r w:rsidR="009D701C">
            <w:rPr>
              <w:b/>
              <w:caps/>
              <w:noProof/>
              <w:sz w:val="18"/>
              <w:szCs w:val="18"/>
            </w:rPr>
            <w:t>1</w:t>
          </w:r>
          <w:r w:rsidRPr="00E07468">
            <w:rPr>
              <w:b/>
              <w:caps/>
              <w:noProof/>
              <w:sz w:val="18"/>
              <w:szCs w:val="18"/>
            </w:rPr>
            <w:fldChar w:fldCharType="end"/>
          </w:r>
        </w:p>
      </w:tc>
    </w:tr>
  </w:tbl>
  <w:p w14:paraId="52A5F028" w14:textId="77777777" w:rsidR="00E57176" w:rsidRPr="00643F86" w:rsidRDefault="00E57176">
    <w:pPr>
      <w:pStyle w:val="Footer"/>
      <w:rPr>
        <w:rFonts w:ascii="Arial Black" w:hAnsi="Arial Black"/>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8494" w14:textId="77777777" w:rsidR="00854412" w:rsidRDefault="00854412" w:rsidP="00E05F3D">
      <w:pPr>
        <w:spacing w:after="0" w:line="240" w:lineRule="auto"/>
      </w:pPr>
      <w:r>
        <w:separator/>
      </w:r>
    </w:p>
  </w:footnote>
  <w:footnote w:type="continuationSeparator" w:id="0">
    <w:p w14:paraId="45E21081" w14:textId="77777777" w:rsidR="00854412" w:rsidRDefault="00854412" w:rsidP="00E0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618"/>
    <w:multiLevelType w:val="hybridMultilevel"/>
    <w:tmpl w:val="B212CCDA"/>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4970"/>
    <w:multiLevelType w:val="hybridMultilevel"/>
    <w:tmpl w:val="4A18C744"/>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1B2F"/>
    <w:multiLevelType w:val="hybridMultilevel"/>
    <w:tmpl w:val="9EF48D04"/>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9CC"/>
    <w:multiLevelType w:val="hybridMultilevel"/>
    <w:tmpl w:val="136A2456"/>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7241"/>
    <w:multiLevelType w:val="hybridMultilevel"/>
    <w:tmpl w:val="04A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441E8"/>
    <w:multiLevelType w:val="hybridMultilevel"/>
    <w:tmpl w:val="467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D6663"/>
    <w:multiLevelType w:val="hybridMultilevel"/>
    <w:tmpl w:val="4CD88DEE"/>
    <w:lvl w:ilvl="0" w:tplc="48B48442">
      <w:numFmt w:val="bullet"/>
      <w:lvlText w:val="•"/>
      <w:lvlJc w:val="left"/>
      <w:pPr>
        <w:ind w:left="765" w:hanging="360"/>
      </w:pPr>
      <w:rPr>
        <w:rFonts w:ascii="Calibri" w:eastAsiaTheme="minorEastAsia"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1680F49"/>
    <w:multiLevelType w:val="hybridMultilevel"/>
    <w:tmpl w:val="7B6AFD46"/>
    <w:lvl w:ilvl="0" w:tplc="48B4844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536"/>
    <w:multiLevelType w:val="hybridMultilevel"/>
    <w:tmpl w:val="D92E6ADC"/>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01229"/>
    <w:multiLevelType w:val="hybridMultilevel"/>
    <w:tmpl w:val="B600989A"/>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70F4C"/>
    <w:multiLevelType w:val="hybridMultilevel"/>
    <w:tmpl w:val="EFAC22AA"/>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0136E"/>
    <w:multiLevelType w:val="hybridMultilevel"/>
    <w:tmpl w:val="3132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F0C87"/>
    <w:multiLevelType w:val="hybridMultilevel"/>
    <w:tmpl w:val="888CF992"/>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57E06"/>
    <w:multiLevelType w:val="hybridMultilevel"/>
    <w:tmpl w:val="EACEA0C2"/>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968A9"/>
    <w:multiLevelType w:val="hybridMultilevel"/>
    <w:tmpl w:val="B2FE63B8"/>
    <w:lvl w:ilvl="0" w:tplc="04090001">
      <w:start w:val="1"/>
      <w:numFmt w:val="bullet"/>
      <w:lvlText w:val=""/>
      <w:lvlJc w:val="left"/>
      <w:pPr>
        <w:ind w:left="720" w:hanging="360"/>
      </w:pPr>
      <w:rPr>
        <w:rFonts w:ascii="Symbol" w:hAnsi="Symbol" w:hint="default"/>
      </w:rPr>
    </w:lvl>
    <w:lvl w:ilvl="1" w:tplc="E7F09B2C">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831F4"/>
    <w:multiLevelType w:val="hybridMultilevel"/>
    <w:tmpl w:val="25DA78EE"/>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92465"/>
    <w:multiLevelType w:val="hybridMultilevel"/>
    <w:tmpl w:val="CC6265E6"/>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176B7"/>
    <w:multiLevelType w:val="hybridMultilevel"/>
    <w:tmpl w:val="6DD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40B20"/>
    <w:multiLevelType w:val="hybridMultilevel"/>
    <w:tmpl w:val="95BE2794"/>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46BA5"/>
    <w:multiLevelType w:val="hybridMultilevel"/>
    <w:tmpl w:val="D26858F2"/>
    <w:lvl w:ilvl="0" w:tplc="48B484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13FDE"/>
    <w:multiLevelType w:val="hybridMultilevel"/>
    <w:tmpl w:val="D3CC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123465">
    <w:abstractNumId w:val="17"/>
  </w:num>
  <w:num w:numId="2" w16cid:durableId="972907927">
    <w:abstractNumId w:val="4"/>
  </w:num>
  <w:num w:numId="3" w16cid:durableId="885484553">
    <w:abstractNumId w:val="14"/>
  </w:num>
  <w:num w:numId="4" w16cid:durableId="1545558389">
    <w:abstractNumId w:val="11"/>
  </w:num>
  <w:num w:numId="5" w16cid:durableId="2006324796">
    <w:abstractNumId w:val="6"/>
  </w:num>
  <w:num w:numId="6" w16cid:durableId="890461364">
    <w:abstractNumId w:val="7"/>
  </w:num>
  <w:num w:numId="7" w16cid:durableId="1222205481">
    <w:abstractNumId w:val="19"/>
  </w:num>
  <w:num w:numId="8" w16cid:durableId="79370123">
    <w:abstractNumId w:val="18"/>
  </w:num>
  <w:num w:numId="9" w16cid:durableId="617102467">
    <w:abstractNumId w:val="9"/>
  </w:num>
  <w:num w:numId="10" w16cid:durableId="1467891774">
    <w:abstractNumId w:val="0"/>
  </w:num>
  <w:num w:numId="11" w16cid:durableId="142819295">
    <w:abstractNumId w:val="13"/>
  </w:num>
  <w:num w:numId="12" w16cid:durableId="1069497455">
    <w:abstractNumId w:val="15"/>
  </w:num>
  <w:num w:numId="13" w16cid:durableId="2092072634">
    <w:abstractNumId w:val="16"/>
  </w:num>
  <w:num w:numId="14" w16cid:durableId="1722483663">
    <w:abstractNumId w:val="10"/>
  </w:num>
  <w:num w:numId="15" w16cid:durableId="2039505064">
    <w:abstractNumId w:val="1"/>
  </w:num>
  <w:num w:numId="16" w16cid:durableId="341515539">
    <w:abstractNumId w:val="3"/>
  </w:num>
  <w:num w:numId="17" w16cid:durableId="1976720523">
    <w:abstractNumId w:val="12"/>
  </w:num>
  <w:num w:numId="18" w16cid:durableId="684015902">
    <w:abstractNumId w:val="2"/>
  </w:num>
  <w:num w:numId="19" w16cid:durableId="1059979298">
    <w:abstractNumId w:val="8"/>
  </w:num>
  <w:num w:numId="20" w16cid:durableId="633485004">
    <w:abstractNumId w:val="20"/>
  </w:num>
  <w:num w:numId="21" w16cid:durableId="32463251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3D"/>
    <w:rsid w:val="00010B72"/>
    <w:rsid w:val="0001327C"/>
    <w:rsid w:val="00043652"/>
    <w:rsid w:val="00043C66"/>
    <w:rsid w:val="000478C1"/>
    <w:rsid w:val="000569BD"/>
    <w:rsid w:val="000B0AAE"/>
    <w:rsid w:val="000D351E"/>
    <w:rsid w:val="000E3FBF"/>
    <w:rsid w:val="00111836"/>
    <w:rsid w:val="00113273"/>
    <w:rsid w:val="00120B57"/>
    <w:rsid w:val="001359F7"/>
    <w:rsid w:val="00164FCD"/>
    <w:rsid w:val="00170AFB"/>
    <w:rsid w:val="00173404"/>
    <w:rsid w:val="00173478"/>
    <w:rsid w:val="0017580E"/>
    <w:rsid w:val="00194856"/>
    <w:rsid w:val="001949F2"/>
    <w:rsid w:val="00196920"/>
    <w:rsid w:val="001C48A4"/>
    <w:rsid w:val="001E6D3E"/>
    <w:rsid w:val="001F4D9C"/>
    <w:rsid w:val="00226F66"/>
    <w:rsid w:val="0029003F"/>
    <w:rsid w:val="002A11C4"/>
    <w:rsid w:val="002B2FA5"/>
    <w:rsid w:val="002B79EF"/>
    <w:rsid w:val="002C6E87"/>
    <w:rsid w:val="002D5BA9"/>
    <w:rsid w:val="00302B3B"/>
    <w:rsid w:val="00312523"/>
    <w:rsid w:val="00335766"/>
    <w:rsid w:val="00344AEF"/>
    <w:rsid w:val="003503A8"/>
    <w:rsid w:val="00376746"/>
    <w:rsid w:val="003815AC"/>
    <w:rsid w:val="00383227"/>
    <w:rsid w:val="003973E9"/>
    <w:rsid w:val="003A0A32"/>
    <w:rsid w:val="003B2832"/>
    <w:rsid w:val="003D2A50"/>
    <w:rsid w:val="003D50D3"/>
    <w:rsid w:val="003D716E"/>
    <w:rsid w:val="003E3FB5"/>
    <w:rsid w:val="003F692A"/>
    <w:rsid w:val="00401CCD"/>
    <w:rsid w:val="004052DE"/>
    <w:rsid w:val="00443959"/>
    <w:rsid w:val="00451DD1"/>
    <w:rsid w:val="00454461"/>
    <w:rsid w:val="004648C5"/>
    <w:rsid w:val="004803BA"/>
    <w:rsid w:val="004A52C1"/>
    <w:rsid w:val="004C7375"/>
    <w:rsid w:val="004E2E34"/>
    <w:rsid w:val="004E3051"/>
    <w:rsid w:val="004F423E"/>
    <w:rsid w:val="004F5643"/>
    <w:rsid w:val="004F5A05"/>
    <w:rsid w:val="0052103F"/>
    <w:rsid w:val="0053243D"/>
    <w:rsid w:val="0055656A"/>
    <w:rsid w:val="00571E0E"/>
    <w:rsid w:val="00576BFA"/>
    <w:rsid w:val="00590E15"/>
    <w:rsid w:val="005A042B"/>
    <w:rsid w:val="005B5487"/>
    <w:rsid w:val="005B673C"/>
    <w:rsid w:val="005B7219"/>
    <w:rsid w:val="005C7AB9"/>
    <w:rsid w:val="005D433F"/>
    <w:rsid w:val="005E53ED"/>
    <w:rsid w:val="00612341"/>
    <w:rsid w:val="00637941"/>
    <w:rsid w:val="00643F86"/>
    <w:rsid w:val="00662DC0"/>
    <w:rsid w:val="006720D4"/>
    <w:rsid w:val="00677780"/>
    <w:rsid w:val="006A3264"/>
    <w:rsid w:val="006B1C1D"/>
    <w:rsid w:val="006B2195"/>
    <w:rsid w:val="006E2BAD"/>
    <w:rsid w:val="0070018B"/>
    <w:rsid w:val="00717111"/>
    <w:rsid w:val="0073204A"/>
    <w:rsid w:val="00732850"/>
    <w:rsid w:val="00751FEC"/>
    <w:rsid w:val="0076323E"/>
    <w:rsid w:val="007651E6"/>
    <w:rsid w:val="00775A9E"/>
    <w:rsid w:val="007907B9"/>
    <w:rsid w:val="007A142B"/>
    <w:rsid w:val="007B0CC1"/>
    <w:rsid w:val="007C689D"/>
    <w:rsid w:val="007F6710"/>
    <w:rsid w:val="00810653"/>
    <w:rsid w:val="00854412"/>
    <w:rsid w:val="0087262D"/>
    <w:rsid w:val="008845ED"/>
    <w:rsid w:val="00885494"/>
    <w:rsid w:val="00893DD7"/>
    <w:rsid w:val="008A3345"/>
    <w:rsid w:val="008B448A"/>
    <w:rsid w:val="008E33A8"/>
    <w:rsid w:val="008F4B13"/>
    <w:rsid w:val="00900613"/>
    <w:rsid w:val="009025BE"/>
    <w:rsid w:val="00924C44"/>
    <w:rsid w:val="00925684"/>
    <w:rsid w:val="0092694F"/>
    <w:rsid w:val="00951C47"/>
    <w:rsid w:val="00957229"/>
    <w:rsid w:val="009751AD"/>
    <w:rsid w:val="0099632C"/>
    <w:rsid w:val="009C1DE9"/>
    <w:rsid w:val="009C2DB1"/>
    <w:rsid w:val="009D701C"/>
    <w:rsid w:val="009E7E4C"/>
    <w:rsid w:val="009F5911"/>
    <w:rsid w:val="00A53648"/>
    <w:rsid w:val="00A73EFC"/>
    <w:rsid w:val="00A83CA4"/>
    <w:rsid w:val="00A87BE0"/>
    <w:rsid w:val="00AA67D0"/>
    <w:rsid w:val="00AE4BCA"/>
    <w:rsid w:val="00B03E37"/>
    <w:rsid w:val="00B141B0"/>
    <w:rsid w:val="00B218D8"/>
    <w:rsid w:val="00B23C3A"/>
    <w:rsid w:val="00B56034"/>
    <w:rsid w:val="00B80565"/>
    <w:rsid w:val="00B95197"/>
    <w:rsid w:val="00BB527A"/>
    <w:rsid w:val="00BB6D0D"/>
    <w:rsid w:val="00C11A40"/>
    <w:rsid w:val="00C2084A"/>
    <w:rsid w:val="00C25C98"/>
    <w:rsid w:val="00C43303"/>
    <w:rsid w:val="00C52AFD"/>
    <w:rsid w:val="00C949AD"/>
    <w:rsid w:val="00CB589C"/>
    <w:rsid w:val="00D16ECB"/>
    <w:rsid w:val="00D409E7"/>
    <w:rsid w:val="00D4184C"/>
    <w:rsid w:val="00D6642C"/>
    <w:rsid w:val="00D82314"/>
    <w:rsid w:val="00D92A8C"/>
    <w:rsid w:val="00DA59F9"/>
    <w:rsid w:val="00DB0AE3"/>
    <w:rsid w:val="00DE31AA"/>
    <w:rsid w:val="00DF2943"/>
    <w:rsid w:val="00DF3F40"/>
    <w:rsid w:val="00DF65BB"/>
    <w:rsid w:val="00E05F3D"/>
    <w:rsid w:val="00E07468"/>
    <w:rsid w:val="00E10D6E"/>
    <w:rsid w:val="00E17950"/>
    <w:rsid w:val="00E25F52"/>
    <w:rsid w:val="00E35A2F"/>
    <w:rsid w:val="00E43AC4"/>
    <w:rsid w:val="00E50858"/>
    <w:rsid w:val="00E57176"/>
    <w:rsid w:val="00E73267"/>
    <w:rsid w:val="00E8410A"/>
    <w:rsid w:val="00E87C7D"/>
    <w:rsid w:val="00EA078D"/>
    <w:rsid w:val="00EA1B30"/>
    <w:rsid w:val="00EB304E"/>
    <w:rsid w:val="00ED1368"/>
    <w:rsid w:val="00ED1671"/>
    <w:rsid w:val="00EF0975"/>
    <w:rsid w:val="00EF3C44"/>
    <w:rsid w:val="00F20FA9"/>
    <w:rsid w:val="00F24E75"/>
    <w:rsid w:val="00F34AC9"/>
    <w:rsid w:val="00F66800"/>
    <w:rsid w:val="00F85E9A"/>
    <w:rsid w:val="00F85FD5"/>
    <w:rsid w:val="00FC41CE"/>
    <w:rsid w:val="00FD06F7"/>
    <w:rsid w:val="00FE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C124"/>
  <w15:chartTrackingRefBased/>
  <w15:docId w15:val="{1454290A-AD8C-49D1-8811-E5A0DBA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F3D"/>
  </w:style>
  <w:style w:type="paragraph" w:styleId="Footer">
    <w:name w:val="footer"/>
    <w:basedOn w:val="Normal"/>
    <w:link w:val="FooterChar"/>
    <w:uiPriority w:val="99"/>
    <w:unhideWhenUsed/>
    <w:rsid w:val="00E0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3D"/>
  </w:style>
  <w:style w:type="paragraph" w:styleId="NoSpacing">
    <w:name w:val="No Spacing"/>
    <w:link w:val="NoSpacingChar"/>
    <w:uiPriority w:val="1"/>
    <w:qFormat/>
    <w:rsid w:val="00F85E9A"/>
    <w:pPr>
      <w:spacing w:after="0" w:line="240" w:lineRule="auto"/>
    </w:pPr>
    <w:rPr>
      <w:rFonts w:eastAsiaTheme="minorEastAsia"/>
      <w:sz w:val="20"/>
      <w:szCs w:val="20"/>
    </w:rPr>
  </w:style>
  <w:style w:type="character" w:styleId="Hyperlink">
    <w:name w:val="Hyperlink"/>
    <w:basedOn w:val="DefaultParagraphFont"/>
    <w:uiPriority w:val="99"/>
    <w:unhideWhenUsed/>
    <w:rsid w:val="00F85E9A"/>
    <w:rPr>
      <w:color w:val="0563C1" w:themeColor="hyperlink"/>
      <w:u w:val="single"/>
    </w:rPr>
  </w:style>
  <w:style w:type="paragraph" w:customStyle="1" w:styleId="Default">
    <w:name w:val="Default"/>
    <w:rsid w:val="00571E0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3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766"/>
    <w:rPr>
      <w:rFonts w:ascii="Segoe UI" w:hAnsi="Segoe UI" w:cs="Segoe UI"/>
      <w:sz w:val="18"/>
      <w:szCs w:val="18"/>
    </w:rPr>
  </w:style>
  <w:style w:type="character" w:customStyle="1" w:styleId="NoSpacingChar">
    <w:name w:val="No Spacing Char"/>
    <w:basedOn w:val="DefaultParagraphFont"/>
    <w:link w:val="NoSpacing"/>
    <w:uiPriority w:val="1"/>
    <w:rsid w:val="002B79EF"/>
    <w:rPr>
      <w:rFonts w:eastAsiaTheme="minorEastAsia"/>
      <w:sz w:val="20"/>
      <w:szCs w:val="20"/>
    </w:rPr>
  </w:style>
  <w:style w:type="character" w:styleId="PlaceholderText">
    <w:name w:val="Placeholder Text"/>
    <w:basedOn w:val="DefaultParagraphFont"/>
    <w:uiPriority w:val="99"/>
    <w:semiHidden/>
    <w:rsid w:val="002B79EF"/>
    <w:rPr>
      <w:color w:val="808080"/>
    </w:rPr>
  </w:style>
  <w:style w:type="paragraph" w:styleId="Title">
    <w:name w:val="Title"/>
    <w:basedOn w:val="Normal"/>
    <w:next w:val="Normal"/>
    <w:link w:val="TitleChar"/>
    <w:uiPriority w:val="10"/>
    <w:qFormat/>
    <w:rsid w:val="00E17950"/>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E17950"/>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E17950"/>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E17950"/>
    <w:rPr>
      <w:rFonts w:eastAsiaTheme="minorEastAsia" w:cs="Times New Roman"/>
      <w:color w:val="5A5A5A" w:themeColor="text1" w:themeTint="A5"/>
      <w:spacing w:val="15"/>
    </w:rPr>
  </w:style>
  <w:style w:type="character" w:styleId="UnresolvedMention">
    <w:name w:val="Unresolved Mention"/>
    <w:basedOn w:val="DefaultParagraphFont"/>
    <w:uiPriority w:val="99"/>
    <w:semiHidden/>
    <w:unhideWhenUsed/>
    <w:rsid w:val="00951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owacollegeaid.gov/sites/default/files/Updated%20FAQ_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138Cvujie1HAvOe-1u6ZFcVDtu0uXUi7qhw7Hgjzq0g/edit?usp=shar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s@cobellschola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ises.org" TargetMode="External"/><Relationship Id="rId4" Type="http://schemas.openxmlformats.org/officeDocument/2006/relationships/settings" Target="settings.xml"/><Relationship Id="rId9" Type="http://schemas.openxmlformats.org/officeDocument/2006/relationships/hyperlink" Target="http://www.collegefund.org" TargetMode="External"/><Relationship Id="rId14" Type="http://schemas.openxmlformats.org/officeDocument/2006/relationships/hyperlink" Target="mailto:grants@iowacollegeaid.gov?subject=Education%20and%20Training%20Vouch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6457BD96C4140BB0363815516A336"/>
        <w:category>
          <w:name w:val="General"/>
          <w:gallery w:val="placeholder"/>
        </w:category>
        <w:types>
          <w:type w:val="bbPlcHdr"/>
        </w:types>
        <w:behaviors>
          <w:behavior w:val="content"/>
        </w:behaviors>
        <w:guid w:val="{540DED67-AFDB-437F-A6D5-3D7074964269}"/>
      </w:docPartPr>
      <w:docPartBody>
        <w:p w:rsidR="00F37D67" w:rsidRDefault="002B4497" w:rsidP="002B4497">
          <w:pPr>
            <w:pStyle w:val="4CA6457BD96C4140BB0363815516A33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97"/>
    <w:rsid w:val="0019206C"/>
    <w:rsid w:val="00224991"/>
    <w:rsid w:val="002B4497"/>
    <w:rsid w:val="003701AA"/>
    <w:rsid w:val="00487196"/>
    <w:rsid w:val="009A722B"/>
    <w:rsid w:val="009D0572"/>
    <w:rsid w:val="00DD0AF4"/>
    <w:rsid w:val="00F3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497"/>
    <w:rPr>
      <w:color w:val="808080"/>
    </w:rPr>
  </w:style>
  <w:style w:type="paragraph" w:customStyle="1" w:styleId="4CA6457BD96C4140BB0363815516A336">
    <w:name w:val="4CA6457BD96C4140BB0363815516A336"/>
    <w:rsid w:val="002B4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5090</Words>
  <Characters>29019</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American Indian Council Scholarship Resource guide                                      july 2021</vt:lpstr>
    </vt:vector>
  </TitlesOfParts>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Indian Council Scholarship Resource guide                                      july 2021</dc:title>
  <dc:subject/>
  <dc:creator>AIC Scholarship resource guide / March 2022</dc:creator>
  <cp:keywords/>
  <dc:description/>
  <cp:lastModifiedBy>Jesse Holcomb</cp:lastModifiedBy>
  <cp:revision>2</cp:revision>
  <cp:lastPrinted>2022-03-31T15:22:00Z</cp:lastPrinted>
  <dcterms:created xsi:type="dcterms:W3CDTF">2022-07-18T15:10:00Z</dcterms:created>
  <dcterms:modified xsi:type="dcterms:W3CDTF">2022-07-18T15:10:00Z</dcterms:modified>
</cp:coreProperties>
</file>